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6B" w:rsidRPr="00D65F6B" w:rsidRDefault="0043542F" w:rsidP="00D65F6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</w:t>
      </w:r>
      <w:r w:rsidR="00D65F6B" w:rsidRPr="00D65F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а</w:t>
      </w:r>
      <w:r w:rsidR="00D65F6B" w:rsidRPr="00D65F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D65F6B" w:rsidRPr="00D65F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межгосударственной стандартизации на 2024-2025гг.</w:t>
      </w:r>
    </w:p>
    <w:p w:rsidR="00D65F6B" w:rsidRPr="00D65F6B" w:rsidRDefault="00D65F6B" w:rsidP="00D6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4"/>
        <w:gridCol w:w="921"/>
        <w:gridCol w:w="2781"/>
        <w:gridCol w:w="1193"/>
        <w:gridCol w:w="1027"/>
        <w:gridCol w:w="995"/>
        <w:gridCol w:w="1330"/>
        <w:gridCol w:w="2573"/>
        <w:gridCol w:w="864"/>
        <w:gridCol w:w="827"/>
        <w:gridCol w:w="1685"/>
      </w:tblGrid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Предст. оконч. редакции проекта НД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5F6B" w:rsidRPr="00272394" w:rsidRDefault="00D65F6B" w:rsidP="0027239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27239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Темы, переходящие из ПМС 2022-2023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125 Применение статистических методов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Статистические методы. Применение при проверке квалификации посредством межлабораторного сличения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1.0.125-2.041.23-RU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13528:2022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Маркировка, упаковка, транспортирование и хранение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24972-93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Виды и порядок проведения испытаний. Правила приемки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24971-93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Пластические массы для детского творчества.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1087-97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 ТС 008/2011 «О безопасности игрушек» (пункт 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акустических систем. Головные телефоны и наушники, связанные с музыкальными проигрывателями индивидуального пользования. Методика измерения уровня максимального звукового давления. Часть 1. Общий метод для комплектного оборудования (Принятие EN 50332-1:2013)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идентичного МГ стандарта - IDT EN 50332-1:2000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Программа по разработке (внесению изменений, пересмотру)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 ТС 008/2011 «О безопасности игрушек» (пункт 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Плавучие предметы для отдыха, используемые на и в воде. Часть 1. Классификация, материалы, общие требования и методы испытаний (Принятие ISO 25649-1:2017)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 ТС 008/2011 «О безопасности игрушек» (пункт 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Плавучие предметы для отдыха, используемые на и в воде. Часть 2. Информация для потребителей (Принятие ISO 25649-2:2017)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2.190-2023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 ТС 008/2011 «О безопасности игрушек» (пункт 10)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Плавучие предметы для отдыха, используемые на и в воде. Часть 3. Дополнительные специальные требования безопасности и методы испытаний для устройств класса A (Принятие ISO 25649-3:2017)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 ТС 008/2011 «О безопасности игрушек» (пункт 11).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Снаряды гимнастические. Батуты. Функциональные требования безопасности,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13219:2008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гимнастическое. Общие требования безопасности и методы испытаний (Принятие IDT EN 913:2018+A1:2021)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Определение локальной вибрации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реализацию п.3.2 Статьи 4, Приложения №2 ТР ТС 008/2011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191 Научно-техническая информация, библиотечное и издательское дело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по информации, библиотечному и издательскому делу. Коды названий стран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1.0.191-2.021.22-RU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7.67-2003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модифицированного МГ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стандарта - MOD ISO 3166-1:2020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"Государственная публичная научно-техническая библиотека России" (ГПНТБ России)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индивидуальной защиты. Газохроматографический метод определения бензола, толуола, этилбензола, ацетона, бутилового спирта и смеси изомеров ксилола в воздушных модельных средах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019/2011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Оценка вибрации сидений транспортных средств по результатам лабораторных испытаний. Часть 2. Сиденья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31317.2-2006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10326-2:2022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45.060.01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Определение содержания органического и общего углерода после сухого сжигания (элементный анализ)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10694:1995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549 Профессиональное обучение и сертификация персонала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к экспертам и специалистам. Поверитель средств измерений.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1.0.382-2.003.20-RU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56069-2018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ФГАОУ ДПО АСМС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Колориметрический метод определения фталевого ангидрида в водных вытяжках из материалов различного состава С учетом Инструкции 880-71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007/2011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торговли и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и столовые приборы из полимерных материалов и материалов на его основе. Определение винилхлорида в модельных средах, имитирующих пищевые продукты. Газохроматографический метод С учетом МР № 1941-78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007/2011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Колориметрический метод определения фенола (суммы общих фенолов) в водных вытяжках из материалов различного состава С учетом Инструкции 880-71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п.2, п.82 ТР ТС 007/2011,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Определения Е-капролактама методом тонкослойной хроматографии в водных вытяжках из материалов различного состава С учетом Инструкции 4259-87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реализацию Приложения № 3 ТР ТС 007/2011, Таблица №1 Приложения №2 ТР ТС 008/2011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 и удар. Механическое крепление акселерометров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5348-2002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5348:2021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Оценка вибрации сидений транспортных средств по результатам лабораторных испытаний. Часть 1.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10326-1-2002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10326-1:2016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53.100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 Землеройные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Определение уровней звуковой мощности и звуковой энергии источников шума по звуковому давлению. Точные методы для реверберационных камер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31274-2004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3741:2010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лесного и сельского хозяйства. Испытательный код по шуму. Машины ручные бензиномоторные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22868–2014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22868:2021 взамен ГОСТ ISO 22868–2014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Определение уровней звуковой мощности и звуковой энергии источников шума по звуковому давлению. Технические методы для малых переносных источников шума в реверберационных полях. Часть 1. Метод сравнения для испытательного помещения с жесткими стенами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1.0.358-2.101.23-RU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3743-1:2010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Определение уровней звуковой мощности и звуковой энергии источников шума по звуковому давлению. Технический метод в существенно свободном звуковом поле над звукоотражающей плоскостью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1.0.358-2.102.23-RU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3744:2010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Надежность в технике. Общие требования к обеспечению запасными частями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27.507-2015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62550(2017) взамен ГОСТ 27.507-2015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03.120.01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тормозное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1.0.150-2.029.19-RU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"Трансмашхолдинг"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поездной радиосвязи для вагонов метрополитена. Требования безопасности 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1.0.150-2.030.19-RU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"Трансмашхолдинг"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Определение содержание воды методом кулонометрического титрования по Карлу Фишеру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12937:2000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Расчет цетанового индекса средних дистиллятных топлив с использование уравнения с четырьмя переменными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4264:2018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Определение окислительной стабильности средних дистиллятных топлив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12205:1995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Топлива для реактивных двигателей.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10227-2013, ГОСТ 10227-86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РГУ нефти и газа (НИУ) имени И.М. Губкина, ФГУП "ГосНИИ ГА"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светлые. Метод определения цвета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2667-82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Топливо дизельное. Метод определения коэффициента фильтруемости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19006-73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Бензины. Определение свинца методом атомно-абсорбционной спектрометрии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32350-2013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D3237-17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темные. Ускоренный метод определения серы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1437-75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Топлива авиационные для газотурбинных двигателей. Определение максимальной высоты некоптящего пламени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4338-91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3014:1993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Бензины автомобильные и авиационные. Определение бензола методом инфракрасной спектроскопии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31871-2012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Бензины. Определение марганца методом атомно-абсорбционной спектроскопии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33158-2014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D3831-12(2017)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"ЛУКОЙЛ-Пермнефтеоргсинтез" (ПАО "ЛУКОЙЛ")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Нефть и нефтепродукты. Определение содержания серы методом энергодисперсионной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рентгенофлуоресцентной спектрометрии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32139-2019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D4294-21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"ЛУКОЙЛ-Волгограднефтепереработка" (ПАО "ЛУКОЙЛ")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и другие жидкости. Метод определения температуры вспышки на приборе Тага с закрытым тиглем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33192-2014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D56-22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"ЛУКОЙЛ-Волгограднефтепереработка" (ПАО "ЛУКОЙЛ")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нефтяные. Метод определения стабильности против окисления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981-75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"НК "Роснефть"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Природный и сжиженные газы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Методы определения объемной теплоты сгорания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10062-75, ГОСТ 27193-86, ГОСТ Р 8.816-2013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 Д.И.Менделеева"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Газы углеводородные сжиженные. Определение серосодержащих соединений методом газовой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"ВНИИУС"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RU.1.725-2022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Методы расчета температуры точки росы по воде и массовой концентрации водяных паров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1.1.052-2.031.22-RU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34807-2021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"Научно-исследовательский институт природных газов и газовых технологий – Газпром ВНИИГАЗ"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179 Уголь и продукты его переработки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Угли бурые и лигниты. Определение выходы бензольного экстракта. Полуавтоматический метод (Взамен ГОСТ ISO 975-2014) на основе ISO 975:2021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Угли бурые и лигниты. Определение выхода летучих веществ в аналитической пробе. Часть 1. Метод с применением двух печей Взамен ГОСТ ISO 5071-1-2013 на основе ISO 5071-1:2021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Угли бурые и лигниты. Определение гуминовых кислот Взамен ГОСТ ISO 5073-2016 на основе ISO 5073:2021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криогенные. Большие транспортируемые сосуды без вакуумной изоляции. Часть 1. Основные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14398-1:2003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обеспечивается соблюдение требований технического регламента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Таможенного союза «О безопасности колесных транспортных средств» (ТР ТС 018/2011) (пункт 104).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криогенные. Большие транспортируемые сосуды без вакуумной изоляции. Часть 2. Расчет, изготовление, контроль и испытания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14398-2+A2:2008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обеспечивается соблюдение требований технического регламента Таможенного союза «О безопасности колесных транспортных средств» (ТР ТС 018/2011) (пункт 101)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Рессоры листовые автомобильных транспортных средств. Технические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33556-2015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Шины пневматические зимние оборудованные шипами противоскольжения. Методы испытаний по определению величины износа тестового дорожного покрытия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34342-2017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Автомобильные транспортные средства. Информация для служб оперативного реагирования. Часть 2. Спасательная карта для автобусов, междугородних автобусов и автомобилей для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коммерческих перевозок большой грузоподъемности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17840-2:2019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Информация для служб экстренного и оперативного реагирования. Часть 1. Спасательная карта для пассажирских автомобилей и автомобилей для коммерческих перевозок малой грузоподъемности (ISO/PRF 17840-1 (2022))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17840-1:2015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Информация для служб экстренного и оперативного реагирования. Часть 3. Шаблон руководства по реагированию при чрезвычайных ситуациях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17840-3:2019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Стеклоочистители электрические.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1.2.056-2.151.22-RU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18699-2017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Информация для служб экстренного и оперативного реагирования. Часть 4. Идентификация источника энергии, приводящего в движение транспортное средство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1.2.056-2.150.22-RU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17840-4:2018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 для транспортирования и заправки нефтепродуктов.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33666-2015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Автомобили скорой медицинской помощи.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1.2.056-2.187.23-RU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33665-2015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 единичные. Методы экспертизы и испытаний для проведения оценки соответствия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1.2.056-2.189.23-RU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33670-2015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Колеса транспортных средств.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33544-2015, ГОСТ 30599-2017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43.040.60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Органы управления. Направление действия.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9146-79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Методы проверки круглости образца-изделия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25889.1-83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Станки плоскошлифовальные цилиндровые. Нормы точности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11968-78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Методы проверки параллельности двух плоских поверхностей образца-изделия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25889.2-83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Методы проверки перпендикулярности двух плоских поверхностей образца-изделия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25889.3-83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Методы проверки постоянства диаметров образца-изделия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25889.4-86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2. Станки круглопильные форматно-раскроечные горизонтальные с числовым программным управлением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19085-2:2021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3. Станки сверлильно-фрезерные с числовым программным управлением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19085-3:2021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Комплексы средств индивидуальной защиты спасателей. Общие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22.9.05-97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Режимы деятельности спасателей, использующих средства индивидуальной защиты при ликвидации последствий аварий на химически опасных объектах.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22.9.02-97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04.04 Воды природные и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Камеры расширительные.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Заглушки регулирующие.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Средства защиты коллективные. Патроны и установки регенеративные.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Средства коллективной защиты. Предфильтры.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Гражданская оборона. Инженерно-техническое оборудование защитных сооружений гражданской обороны. Клапаны избыточного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давления.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Клапаны герметические.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Вентиляторы электроручные.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Вентиляторы с электрическим приводом.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209 Лифты, строительные подъемники, эскалаторы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Модификация лифтов в период назначенного срока службы. Общие требования.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Руководство по эксплуатации. Часть 1. Техническое обслуживание.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1.2.209-2.036.23-RU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34303-2017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Диспетчерский контроль. Общие технические требования.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1.2.209-2.037.23-RU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34441-2018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244 Оборудование энергетическое стационарное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Турбины стационарные паровые. Требования по контролю металла и продлению срока службы основных элементов паровых турбин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09.08 Фотоэлектрические модули/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Правила проведения тепловых приемочных испытаний паровых турбин. Часть 0. Широкий диапазон точности для различных типов и размеров турбин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60953-0:2022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251 Безопасность труда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Безопасность машин. Защитные ограждения. Общие требования к конструированию и изготовлению неподвижных и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подвижных защитных ограждений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14120:2015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 ТС 010/2011) (пункт 10).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259 Трубопроводная арматура и сильфоны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Арматура трубопроводная. Электроприводы.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1.2.259-2.042.23-RU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34610-2019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"ЦКБА"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07.03 Арматура трубопроводная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267 Строительно-дорожные машины и оборудование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улучшенной проходимости. Требования безопасности и верификация. Часть 1. Погрузчики с телескопической стрелой (Принятие МС в качестве идентичного МГ стандарта - IDT EN 1459-1:2017+А1:2020)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«АМКОДОР» - управляющая компания холдинга»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Безопасность. Часть 1. Общие требования (Принятие МС в качестве идентичного МГ стандарта - IDT EN 474-1:2006+А6:2019, Взамен ГОСТ EN 474-1-2013)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474-1+A1:2009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"МТЗ"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Окружающая среда рабочего места оператора. Часть 4. Системы обогрева, вентиляции и кондиционирования воздуха (HVAC).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10263-4:2009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Ремни безопасности и места их креплений.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6683-2001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6683:2005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Функциональная безопасность. Часть 1. Методика определения элементов систем управления, связанных с обеспечением безопасности, и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19014-1:2018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Функциональная безопасность. Часть 2. Проектирование и оценка оборудования и структуры систем управления, связанных с обеспечением безопасности Идентичен (IDT) международному стандарту ISO 19014-2:2022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землеройные. Функциональная безопасность. Часть 3. Устойчивость к воздействию окружающей среды и методы испытаний электрических и электронных компонентов, используемых в элементах систем управления,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связанных с обеспечением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19014-3:2018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Функциональная безопасность. Часть 4. Разработка и оценка программного обеспечения и передачи данных для элементов систем управления, связанных с обеспечением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19014-4:2020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271 Холодильные установки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холодильные. Испытания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1.2.271-2.024.23-RU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916:2020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09.08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Фотоэлектрические модули/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274 Пожарная безопаcность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Автономные установки пожаротушения.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1.2.274-2.010.17-RU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123-ФЗ Технический регламент о требованиях пожарной безопасности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1.2.274-2.098.20-RU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53291-2009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Пеносмесители.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1.2.274-2.102.20-RU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53252-2009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Стволы пожарные ручные малорасходные.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1.2.274-2.283.22-RU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Оценка воспламеняемости матрасов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1.2.274-2.308.23-RU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огнезащиты для текстильных материалов. Общие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1.2.274-2.309.23-RU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Узлы пересечения строительных конструкций трубопроводами под давлением. Метод испытания на огнестойкость.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1.2.274-2.310.23-RU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Извещатели пожарные дымовые автономные.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1.2.274-2.290.22-RU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53325-2012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12239:2021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RU.1.724-2022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приемно-контрольные пожарные. Приборы управления пожарные.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1.2.274-2.306.22-RU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53325-2012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Тракторы сельскохозяйственные и лесохозяйственные. Устройства тягово-сцепные. Общие технические требования и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методы испытаний (Изменение ГОСТ 32774-2014)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031/2012 «О безопасности сельскохозяйственных лесохозяйственных тракторов и прицепов к ним»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для сельского и лесного хозяйства. Тракторы колесные с узкой колеей. Часть 1. Устройства защиты при опрокидывании с фронтальной навеской (Принятие ISO 12003-1:2021)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12003-1:2008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для сельского и лесного хозяйства. Тракторы колесные с узкой колеей. Часть 2. Устройства защиты при опрокидывании с задней навеской (Принятие ISO 12003-2:2021)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12003-2-2016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12003-2:2008 взамен ГОСТ ISO 12003-2-2016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Реализация требований ТР ТС 010/2011 «О безопасности машин и оборудования», ТР ТС 031/2012 «О безопасности сельскохозяйственных лесохозяйственных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самоходные сельскохозяйственные. Органы управления оператора. Усилия приведения в действие, перемещение, расположение и метод управления (Взамен ГОСТ ISO 15077-2014)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15077:2020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оборудование сельскохозяйственные и лесохозяйственные. Гидравлический блок питания (Принятие ISO 17567:2020)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17567:2005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для сельского и лесного хозяйства. Детали систем управления, связанные с обеспечением безопасности. Часть 1. Общие принципы проектирования и разработки (Принятие ISO 25119-1:2018+Amd 1:2020)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25119-1:2010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для сельского и лесного хозяйства. Детали систем управления, связанные с обеспечением безопасности. Часть 2. Этап разработки концепции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25119-2:2019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35.240.99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13.05 Применение информационных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технологий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для сельского и лесного хозяйства. Детали систем управления, связанные с обеспечением безопасности. Часть 3. Серийная разработка, аппаратные средства и программное обеспечение (Принятие ISO 25119-3:2018+Amd 1:2020)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25119-3:2010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35.240.99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для сельского и лесного хозяйства. Детали систем управления, связанные с обеспечением безопасности. Часть 4. Процессы производства, эксплуатации, модифицирования и обслуживания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идентичного МГ стандарта - IDT ISO 25119-4:2018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требований ТР ТС 010/2011 «О безопасности машин и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оборудования», ТР ТС 031/2012 «О безопасности сельскохозяйственных лесохозяйственных тракторов и прицепов к ним»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35.240.99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сбора урожая. Комбайны зерноуборочные. Определение и обозначение вместимости бункера для зерна и рабочих характеристик разгрузочного устройств (Пересмотр ГОСТ ISO 5687-2013. Принятие ISO 5687:2018)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5687:1999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сбора урожая. Комбайны кормоуборочные. Часть 1. Словарь (Принятие ISO 8909-1:2021)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8909-1:1994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21.01 Сельскохозяйственные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Комбайны кормоуборочные. Часть 2. Описание технических и эксплуатационных характеристик (Принятие ISO 8909-2:2021)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8909-2-2003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8909-2:1994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сбора урожая. Комбайны кормоуборочные. Часть 3. Методы испытаний (Принятие ISO 8909-3:2021)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8909-3:1994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Техника сельскохозяйственная. Методы оценки безопасности (Разработка изменения № 1 ГОСТ 12.2.002-2020)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Машины и установки поливные.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1.2.284-2.319.23-RU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 филиал ФГБНУ "Росинформагротех" (КубНИИТиМ)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Комбайны зерноуборочные и кормоуборочные. Утилизация. Порядок проведения.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1. Общие требования Идентичен ISO 4254-1:2013+Amd 1:2021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4254-1-2013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идентичного МГ стандарта - IDT ISO 4254-1:2013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сельского и лесного хозяйства. Экологические требования к опрыскивателям. Часть 1. Общие 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16119-1:2013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12. Ротационные косилки дискового и барабанного типов и цеповые косилки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4254-12:2012/Amd.1:2017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5. Почвообрабатывающие машины с механическим приводом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4254-5:2018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8. Машины для внесения твердых удобрений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4254-8-2013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4254-8:2018 взамен ГОСТ ISO 4254-8-2013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сельского и лесного хозяйства. Экологические требования к опрыскивателям. Часть 3. опрыскиватели для кустарников и деревьев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16119-3:2013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для сельского и лесного хозяйства. Экологические требования к опрыскивателям. Часть 4. Стационарные и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полупередвижные опрыскиватели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16119-4:2014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сельского и лесного хозяйства. Экологические требования к опрыскивателям. Часть 2. Штанговые опрыскиватели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16119-2:2013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Технический контроль. Часть 3. Краны башенные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9927-3:2019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Технический контроль. Часть 5. Краны мостовые и козловые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модифицированного МГ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стандарта - MOD ISO 9927-5:2017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Крепежные устройства для рабочего и нерабочего состояний. Часть 5. Краны мостовые и козловые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Крепежные устройства для рабочего и нерабочего состояний. Часть 1. Основные принципы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34018.1-2016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12210:2021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 и скольжения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шарнирные. Радиальные шарнирные подшипники.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1.2.307-2.016.19-RU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3635-78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12240-1:1998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радиальные с широким внутренним кольцом.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9592-75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цилиндрические без внутреннего или наружного кольца. Классификация, указания по применению и эксплуатации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5377-79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упорные шариковые одинарные и двойные. Классификация, указания по применению и эксплуатации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7872-89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игольчатые с одним наружным штампованным кольцом.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4060-78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3245:2023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скольжения. Проверка качества тонкостенных вкладышей. Селективная сборка подшипников для достижения узкого диапазона зазора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13778:2017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Система условных обозначений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1.2.307-2.042.21-RU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3189-89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Втулки закрепительные и стяжные.Классификация, комплектность, указания по применению и эксплуатации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1.2.307-2.043.21-RU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24208-80, ГОСТ 13014-80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2982-1:2013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скольжения. Обращение с подшипниками скольжения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1.2.307-2.045.22-RU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идентичного МГ стандарта - IDT ISO 21433:2018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322 Атомная техника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Технические средства для атомных станций.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1.2.322-2.227.23-RU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32137-2013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62003(2020)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"РАСУ"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418 Дорожное хозяйство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32703-2014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гранулометрического состава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33029-2014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зерен пластинчатой (лещадной) и игловатой формы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33053-2014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дробленых зерен в гравии и щебне из гравия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сопротивления истираемости по показателю микро-Деваль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33024-2014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насыпной плотности и пустотности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33047-2014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влажности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33028-2014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средней и истинной плотности, пористости и водопоглощения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33057-2014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морозостойкости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33109-2014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дробимости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33030-2014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сопротивления дроблению и износу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33049-2014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зерен слабых пород в щебне (гравии)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33054-2014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пылевидных и глинистых частиц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33055-2014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глины в комках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33026-2014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минералого-петрографического состава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33031-2014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Дороги автомобильные общего пользования. Щебень и гравий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из горных пород. Определение эквивалента песка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33052-2014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наличия органических примесей в гравии и щебне из гравия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33046-2014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устойчивости структуры зерен щебня (гравия) против распадов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33056-2014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реакционной способности горной породы и щебня (гравия)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33050-2014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Отбор проб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33048-2014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сопротивления истираемости по показателю микро-Деваль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32816-2014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средней плотности и водопоглощения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32815-2014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дробимости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32817-2014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влажности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сопротивления дроблению и износу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32819-2014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активности шлаков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32820-2014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истинной плотности и пористости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насыпной плотности и пустотности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32822-2014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шлаковый. Определение содержания глинистых частиц (метод набухания)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32823-2014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32826-2014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Дороги автомобильные общего пользования. Щебень шлаковый. Определение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устойчивости структуры зерен шлакового щебня против распадов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32858-2014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содержания пылевидных и глинистых частиц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32859-2014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гранулометрического состава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32860-2014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содержания слабых зерен и примесей металла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Отбор проб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32862-2014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морозостойкости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32863-2014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содержания зерен пластинчатой (лещадной) и игловатой формы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32864-2014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дробленый.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32730-2014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истинной плотности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32722-2014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содержания глинистых частиц методом набухания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32708-2014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насыпной плотности и пустотности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минералого-петрографического состава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32723-2014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содержания пылевидных и глинистых частиц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32725-2014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содержания глины в комках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32726-2014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гранулометрического (зернового) состава и модуля крупности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32727-2014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влажности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32768-2014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32824-2014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наличия органических примесей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32724-2014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технологические. Нормы и методы расчета на прочность, вибрацию и сейсмические воздействия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32388-2013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"НТП Трубопровод"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07.03 Арматура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08.15 Электронагревательные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газораспределительные. Системы управления сетями газораспределения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33979-2016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870 ППРФ Технический регламент о безопасности сетей газораспределения и газопотребления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межрегионгаз"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03.100.99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D65F6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"НИИ Транснефть"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технологические стальные. Требования к устройству и эксплуатации на взрывопожароопасных и химически опасных производствах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32569-2013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"ООО ""НТП Трубопровод""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Оси колёсных пар железнодорожного подвижного состава. Методы неразрушающего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1.2.045-2.209.23-RU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34656-2020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ОПЖТ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тормозное пневматическое железнодорожного подвижного состава. Требования безопасности и методы контроля. Часть 4. Электровоздухораспределители тормозные и устройства выполняющие их функции.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1.2.045-2.218.23-RU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"МТЗ ТРАНСМАШ"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Прокладки рельсовых скреплений железнодорожного пути.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1.2.045-2.040.18-RU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34078-2017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жизнеобеспечения на железнодорожном подвижном составе. Часть 3. Методы испытаний по определению санитарно-химических показателей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33463.3-2015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ВНИИЖГ Роспотребнадзора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жизнеобеспечения на железнодорожном подвижном составе. Часть 6. Методы гигиенической оценки системы водоснабжения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33463.6-2016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ВНИИЖГ Роспотребнадзора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Вагоны-термосы.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"РМ Рейл Инжиниринг"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Двигатели внутреннего сгорания поршневые. Выбросы вредных веществ с отработавшими газами. Нормы и методы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31967-2012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"Коломенский завод", АО "ВНИКТИ"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 пассажирские локомотивной тяги. Методы испытаний по санитарно-гигиеническим и экологическим показателям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33885-2016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ВНИИЖГ Роспотребнадзора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железобетонные безбалластного мостового полотна.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1.2.045-2.201.22-RU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551 Безопасность оборудования и покрытий детских игровых площадок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 покрытия игровых площадок. Часть 2. Дополнительные требования безопасности и методы испытаний качелей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1.2.455-2.006.23-RU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34614.2-2019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1176-2-2020 взамен ГОСТ 34614.2-2019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игровых площадок. Часть 5. Дополнительные требования безопасности и методы испытаний каруселей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1.2.455-2.007.23-RU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34614.5-2019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1176-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5-2019 взамен ГОСТ 34614.5-2019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игровых площадок. Дополнительные требования безопасности и методы испытаний многоуровневых лабиринтов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1.2.455-2.008.23-RU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"ЦИЭС "Безопасность"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криогенные. Большие транспортируемые сосуды с вакуумной изоляцией. Часть 1.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EN 13530-1-2018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колесных транспортных средств» (ТР ТС 018/2011) (пункт 105)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криогенные. Большие транспортируемые сосуды с вакуумной изоляцией. Часть 2. Расчет, изготовление, контроль и испытания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EN 13530-2-2018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колесных транспортных средств» (ТР ТС 018/2011) (пункт 102)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Платформы подъемные. Платформы на опорах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2.1.2-031.22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1495+A2:2009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 ТС 010/2011) (пункт 15)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«Могилевлифтмаш»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Минимальные расстояния для предотвращения повреждения частей тела человека (Принятие МС в качестве идентичного МГ стандарта - IDT ISO 13854:2017)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2.1.2-037.22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13854:1996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 ТС 010/2011) (пункт 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«Управляющая компания холдинга «Лидсельмаш»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складское на рельсовом ходу. Требования безопасности на основе EN 528:2008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Механически управляемые передвижные стеллажи и полки, карусели и лифтовые системы складирования. Требования безопасности на основе EN 15095:2007+A1:2008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Тяговые электродвигатели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1.2.150-2.040.20-RU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Электромагнитная совместимость. Требования к уровню мешающего напряжения, наведенного в контрольной цепи кабельной линии связи,и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1.2.150-2.048.21-RU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опорные железобетонные с виброгашением для безбалластного пути метрополитена.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Интерьер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Перевозка инвалидов.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Минтранс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Пожарная безопасность.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Минтранс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Кресло машиниста.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опорные железобетонные для безбалластного пути метрополитена.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Методы испытаний по оценке соответствия требованиям санитарно-эпидемиологической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1.2.150-2.158.22-RU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Инфраструктура метрополитена.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ГУП "Московский метрополитен"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02.01 Услуги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ГУП "Московский метрополитен"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02.01 Услуги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RU.1.294-2018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разработки и постановки продукции на производство. Подвижной состав метрополитена. Порядок разработки и постановки продукции на производство и внесение изменений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1.2.150-2.004.18-RU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грузоподъёмные. Требования к механизмам. Часть 1. Общие 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33166.1-2020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Подвесные канатные дороги для транспортирования людей. Требования безопасности. Приводы и другое механическое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"Инженерно-консультационный центр "Мысль"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остекления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1.2.150-2.151.21-RU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Резисторы пусковые, электрического тормоза, демпферные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1.2.150-2.152.21-RU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Надежность подвижного состава метрополитена. Основные понятия.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Нормы допустимого воздействия на путь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 и его комплектующие изделия. Правила подготовки обоснования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1.2.150-2.155.21-RU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Стеклоочистители для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1.2.150-2.156.21-RU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Метрополитены. Системы тягового электроснабжения. Методика выбора основных параметров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"НПП Сапфир-Спецавтоматика"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Методы контроля при подтверждении соответствия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1.2.150-2.038.19-RU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Стальные и чугунные трубы и баллоны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обсадные, насосно-компрессорные, бурильные и трубы для трубопроводов. Покрытия резьбовых соединений. Общие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и сварные. Часть 11. Ультразвуковой метод автоматизированного контроля сварных швов для обнаружения продольных и (или) поперечных дефектов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10893-11:2011/Amd.1:2020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"НУЦ "Контроль и диагностика" , 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77.140.75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и сварные. Часть 9. Ультразвуковой метод автоматизированного контроля расслоений в рулонах/листах для производства сварных труб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10893-9:2011/Amd.1:2020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"НУЦ "Контроль и диагностика" , 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77.140.75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металлические. Метод испытания на загиб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3728-78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7438:2020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горячедеформированные. Сортамент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8732-78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и сварные. Часть 5. Магнитопорошковый контроль труб из ферромагнитной стали для обнаружения поверхностных дефектов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10893-5:2011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"НУЦ "Контроль и диагностика" , 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стальные. Отделка концов труб и соединительных деталей под сварку. Общие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34094-2017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горячедеформированные.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32528-2013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горячедеформированные.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8731-74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резьбовые упорные с замковой резьбой элементов бурильных колонн. Общие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1.3.357-2.088.23-RU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28487-2018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Баллоны стальные бесшовные большого объема для газов на Рр&lt;= 24,5 МПа (250 кгс/см. кв.).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1.3.357-2.070.22-RU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9731-79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009 Огнеупоры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алюмосиликатные блочные для стекловаренных печей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7151-74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огнеупорные цирконийсодержащие. Общие требования к методам химического анализа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13997.0-84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огнеупорные цирконийсодержащие. Методы определения содержания влаги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13997.1-84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огнеупорные цирконийсодержащие. Методы определения относительного изменения массы при прокаливании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13997.2-84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Порошок алюминиево-магниевого сплава.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87.060.99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косоугольные трапециевидного отбортованного сечения из алюминия, алюминиевых и магниевых сплавов. Сортамент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17576-97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таврошвеллерного сечения из алюминия, алюминиевых и магниевых сплавов. Сортамент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17575-90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Фольга алюминиевая гладкая бытового назначения в рулонах для упаковки пищевых продуктов.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32582-2013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Фольга алюминиевая для конденсаторов.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25905-2018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Фольга алюминиевая для упаковки.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745-2014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Фольга алюминиевая для технических целей.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618-2014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Прутки прессованные из алюминия и алюминиевых сплавов.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21488-97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Глинозем. Рентгенодифракционный метод определения альфа-модификации оксида алюминия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6912.2-93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73.060.40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неравнополочного таврового сечения из алюминия, алюминиевых и магниевых сплавов. Сортамент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1.3.099-2.090.23-RU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29296-92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Объединение производителей, поставщиков и потребителей алюминия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неравнополочного двутаврового сечения из алюминия, алюминиевых и магниевых сплавов. Сортамент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1.3.099-2.091.23-RU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29303-92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Объединение производителей, поставщиков и потребителей алюминия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алюминиевые специальные.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18591-91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Объединение производителей, поставщиков и потребителей алюминия (Алюминиевая Ассоциация)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Двутавры стальные горячекатаные.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1.3.375-2.012.19-RU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57837-2017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ЦССМ ФГУП "ЦНИИчермет им. И.П. Бардина"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Металлы. Метод испытания на ударный изгиб при пониженных, комнатной и повышенных температурах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1.3.375-2.074.23-RU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9454-78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 Бардина"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повышенной прочности.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19281-2014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 Бардина"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тонколистовой холоднокатаный из низкоуглеродистой качественной стали для холодной штамповки.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1.3.375-2.075.23-RU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9045-93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 Бардина"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 Защита изделий и материалов от коррозии, старения и биоповреждений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защитные органические неэкранирующие для подземных конструкций.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1.3.214-2.096.23-RU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Метод оценки вероятности коррозии подземных сооружений от переменного тока.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Сплавы алюминиевые и магниевые. Методы ускоренных испытаний на коррозионное растрескивание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1.3.214-2.099.23-RU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9.019-74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"Центральный ордена Трудового Красного Знамени научно-исследовательский и проектный институт строительных металлоконструкций им. Н.П. Мельникова" (ЗАО "ЦНИИПСК им. Мельникова")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Стали и сплавы высокопрочные. Методы ускоренных испытаний на коррозионное растрескивание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1.3.214-2.100.23-RU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9.903-81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"Центральный ордена Трудового Красного Знамени научно-исследовательский и проектный институт строительных металлоконструкций им. Н.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Аноды установок катодной защиты в морской воде и соленых средах.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1.3.214-2.102.23-RU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D65F6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содействия в реализации инновационных программ в области противокоррозионной защиты и технической диагностики "СОПКОР" (Ассоциация "СОПКОР")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 стальных портовых сооружений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1.3.214-2.103.23-RU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содействия в реализации инновационных программ в области противокоррозионной защиты и технической диагностики "СОПКОР" (Ассоциация "СОПКОР")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Никель первичный.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1.3.370-2.002.23-RU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849-2018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и другие жидкости. Определение температуры вспышки в закрытом тигле по методу Абеля (Принятие MOD ISO 13736:2021+Amd.1:2022)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13736-2009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Метод определения температуры замерзания авиационного топлива (автоматический волоконно-оптический метод) на основе ASTM D7154-15(2021)e1 степень MOD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Природный и сжиженные газы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Топлива для двигателей внутреннего сгорания. Газы углеводородные сжиженные. Технические требования и методы испытаний (Принятие EN 589:2018+А1:2022. Взамен ГОСТ EN 589-2014)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589:2008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Газы углеводородные сжиженные. Стандартный метод испытаний для определения давления насыщенных паров углеводородных газов (СГУ) (метод расширения) на основе ASTM D 6897-2016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лакокрасочные. Группы, технические требования и обозначения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1.4.195-2.056.23-RU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9.032-74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542 Продукция нефтехимического комплекса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Резина и термоэластопласты. Определение сопротивления истиранию с использованием вращающегося цилиндрического барабанного устройства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1.4.160-2.054.19-RU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4649:2017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112 Бытовая химия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 определения отбеливающей способности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22567.11-82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Эмали. Общие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1.5.195-2.046.23-RU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51691-2008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Грунтовки антикоррозионные.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51693-2000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 определения прочности при ударе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4765-73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ХВ-124.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10144-89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"ЯрТЕСТ ЛКП и тары"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Определение адгезии методом отрыва.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32299-2013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4624:2016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"К-М"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Методы получения лакокрасочного покрытия для испытания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8832-76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1514:2016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"Центрлак"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Эмаль электроизоляционная ЭП-91.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15943-80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"ХК "Пигмент"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Определение толщины покрытия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31993-2013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2808:2019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"К-М"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ЭП – 525.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22438-85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"НПФ "Спектр ЛК"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определения и оценки клинико-лабораторных показателей безопасности (Разработка изменения № 1 ГОСТ 33483-2015)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102).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 определения in vivo величины защитного фактора от ультрафиолетовых лучей спектра А (Принятие ISO 24442:2022. Взамен ГОСТ ISO 24442-2016)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24442:2011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54).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Аналитические методы. Прямое определение следов ртути в косметике методами термического разложения и атомно-абсорбционной спектрометрии (ртутный анализатор) (Принятие ISO 23674:2022)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продукции» (ТР ТС 009/2011) (пункт 52).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Аналитические методы. Определение следов ртути с помощью атомно-абсорбционной спектрометрии (ААС) по технологии холодного пара после разложения под давлением (Принятие ISO 23821:2022)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53).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Микробиология. Подсчет дрожжей и плесневых грибов (Разработка изменения № 1 ГОСТ ISO 16212-2020. Принятие Amd 1:2022 к ISO 16212:2017)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009/2011), (пункт 55).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Микробиология. Обнаружение специфических и неспецифических микроорганизмов (Разработка изменения № 1 ГОСТ ISO 18415-2020. Принятие Amd 1:2022 к ISO 18415:2017)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56).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Микробиология. Обнаружение Candida albicans»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18416-2018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57).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Микробиология. Подсчет и обнаружение мезофильных аэробных бактерий (Разработка изменения № 1 ГОСТ ISO 21149-2020. Принятие Amd 1:2022 к ISO 21149:2017)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21149-2013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58).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Микробиология. Обнаружение Escherichia coli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21150-2018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59).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Микробиология. Обнаружение Pseudomonas aeruginosa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22717-2018 Принятие Amd 1:2022 к ISO 22717:2015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60).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Микробиология. Обнаружение Staphylococcus aureus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22718-2018 Принятие Amd 1:2022 к ISO 22718:2015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61).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химические дезинфицирующие и антисептические. Консервация тест-организмов, используемых для определения бактерицидной (включая legionella), микобактерицидной, спорицидной, фунгицидной и вируцидной (включая бактериофаги) активности (Пересмотр ГОСТ EN 12353-2016)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103).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11.080.20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анализа аллергенов. Количественная оценка расширенного списка из 57 потенциальных аллергенов в составе ароматических композиций с по-мощью газовой хроматографии и масс-спектрометрии (Принятие МС в качестве идентичного МГ стандарта - IDT EN 16274:2021)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16274-2018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96)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Аналитические методы. Измерение следов тяжелых металлов в косметической продукции с использованием метода ICP/MS (Принятие МС в качестве идентичного МГ стандарта - IDT ISO 21392:2021)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97)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 солнцезащитная. Метод определения in vitro величины защитного фактора от ультрафиолетового излучения спектра А (Пересмотр ГОСТ ISO 24443-2016, принятие МС в качестве идентичного МГ стандарта - IDT ISO 24443:2021)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101).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 жидкая. Упаковка, маркировка, транспортирование и хранение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2.1.6-018.22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27429-2017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100).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Упаковка, маркировка, транспортирование и хранение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28303-2017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99)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Товары бытовой химии. Средства для стирки. Правила приемки. Порядок отбора образцов (проб)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Фотометрический метод определения винилацетата выделяемых из изделий из пластмассы в водной модельной среде С учетом МР 1870-78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реализацию п. 4 и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полиуретана и полиуретановых синтетических каучуков. Определение толуилендиизоцианата в воздушной среде На основе KZ.06.04.00002-2022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007/2011, ТР ТС 017/2011, ТР ТС 019/2011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поликарбоната. Определение дифенилолпропана в воздушной среде На основе KZ.06.04.00003-2022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008/2011, ТР ТС 019/2011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полимерные. Определение эпихлоргидрина в водных вытяжках методом газо-жидкостной хроматографии. С учетом МР 2413-81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реализацию п. 4 и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Ферментные препараты микробного происхождения. Методы определения антибиотической активности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029/2012 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Ферментные препараты. Определение острой токсичности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029/2012 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Механические соединения между фитингами и напорными трубами. Метод определения стойкости к выдергиванию под действием постоянного осевого усилия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3501:2021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полиэтиленовые для трубопроводных систем. Определение стойкости к медленному росту трещин при циклическом нагружении. Метод испытания круглых стержней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18489:2015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термопластов. Определение ударной прочности. Метод нанесения ударов по периметру сечения с поворотом трубы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3127:1994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Пластмассовые трубы и фитинги. Определение непрозрачности.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7686:2005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Механические соединения между фитингами и напорными трубами. Метод испытания на герметичность под отрицательным давлением.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3459:2022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 для транспортирования жидких и газообразных сред. Определение ударной прочности методом Шарпи. Часть 2. Условия испытаний труб из различных материалов.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9854-2:1994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 для транспортирования жидких и газообразных сред. Определение ударной прочности методом Шарпи. Часть 1. Метод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9854-1:1994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Полиолефиновые трубы и фитинги. Определение содержания технического углерода кальцинацией и пиролизом.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6964:2019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"Сибур ПОЛИЛАБ"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Нить углеродная конструкционная.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1.5.497-2.068.23-RU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28008-88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Пластмассы. Полиэтилентерефталат рециклированный.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1.5.230-2.037.22-RU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"ПепсиКо Холдингс"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Стулья ученические. Типы и функциональные размеры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11016-93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1729-1: 2015 / AC: 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детская. Колыбель. Требования безопасности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1130:2019/AC:2020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Доски классные. Общие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20064-86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14434: 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 Бумага, картон и изделия из них различного назначения. Древесная масса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 обложечная тетрадная (ученическая).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12051-76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Бумага, картон и целлюлоза. Определение коэффициента диффузной энергетической яркости (коэффициент диффузного отражения)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30116-94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2469:2014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002 Зерно, продукты его переработки и маслосемена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 на зерновой основе. Талкан.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1027:2017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Чипсы из зернового сырья. общие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1161:2018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 на зерновой основе. Сумолок.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1275:2020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Кукуруза. Определение содержания влаги (в молотом зерне и цельном зерне) с учетом ISO 6540:2021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29305-92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рамках актуализации Программы к ТР ТС 015/2011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масличных культур. Ручной или автоматический прерывистый отбор проб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29142-91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рамках актуализации Программы к ТР ТС 015/2011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Крупа манная.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7022-2019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Нут.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8758-76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Мука пшеничная и крупка из твердой пшеницы. Метод определения загрязнений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11050-2013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11050:2020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Толокно овсяное.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2929-75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Зерно кукурузы. Технические условия (с учетом ГОСТ 13634-90 "Кукуруза. Требования при заготовках и поставках")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003 Хлебобулочные и макаронные изделия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Лапша из крахмала "Фын-Тез".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1219:2020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Изделие булочное из пшеничной муки сдобное. Батончик к чаю.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14121-69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Изделие булочное из пшеничной муки сдобное. Булочка повышенной калорийности.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9712-61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Изделие булочное ржано-пшеничное сдобное. Лепешка «Ржаная».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9903-61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булочные.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27844-88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Хлеб белый из муки пшеничной хлебопекарной.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26987-86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004 Комбикорма, белково-витаминные добавки, премиксы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Бобы кормовые.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10417-88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Вика кормовая.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7067-88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Коньяки, дистилляты коньячные, бренди. Определение содержания фенольных и фурановых соединений методом высокоэффективной жидкостной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33407-2015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Коньяки, дистилляты, бренди. Определение содержания альдегидов, эфиров и спиртов методом газовой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33408-2015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алкогольная и соковая. Определение содержания углеводов и глицерина методом высокоэффективной жидкостной хроматографией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33409-2015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безалкогольная, слабоалкогольная, винодельческая и соковая. Определение содержания органических кислот методом высокоэффективной жидкостной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33410-2015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Национальные напитки брожения из зернового сырья слабоалкогольные и безалкогольные. Общие техническая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980:2021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 питьевая. Методы санитарно-паразитологического анализа воды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"ЦСП" ФМБА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13.060.45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13.060.70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 питьевая, в том числе минеральная. Методы определения спор сульфитредуцирующих клостридий.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13.060.20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алкогольная, изготовленная с использованием косточковых плодов, вкусоароматических веществ. Метод определения синильной (цианистоводородной) кислоты.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1.7.175-2.049.23-RU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Пиво.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1.7.175-2.030.20-RU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ВНИИПБиВП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алкогольная и сырье для ее производства. Идентификация. Метод определения изотопов 13С/12С спиртов и сахаров в суслах и винах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32710-2014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ВНИИПБиВП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фруктов, овощей и грибов. Пищевые концентраты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Арбузы консервированные.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1006:2020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Чипсы картофельные. общие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923:2009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Изделие мучное "Жупка".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1273:2020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переработки фруктов и овощей. Определение массовой доли белка методом Къельдаля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022/2011 Пищевая продукция в части ее маркировки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124 Семена и посадочный материал овощных, бахчевых культур и кормовых корнеплодов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 посадочный эфиромасличных культур.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1.7.359-2.019.23-RU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кондитерские мучные. Метод определения намокаемости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10114-80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153 Табак и табачные изделия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Сигареты. Определение содержания никотина во влажном конденсате главной струи дыма. Метод газовой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1.7.153-2.011.23-RU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30570-2015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10315:2021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035/2014 Технический регламент на табачную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Никотинсодержащие изделия. Определение активности воды в наполнителе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ВНИИТТИ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154 Пищевые добавки, ароматизаторы, соль пищевая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Кислота уксусная Е260.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1924-2008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ароматизаторов и технологических вспомогательных средств» (ТР ТС 029/2012), (пункт 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Комплексные пищевые добавки для обработки муки.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997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029/2012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Комплексная пищевая добавка для разрыхления теста.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029/2012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Методы идентификации и определения массовой доли основного красящего вещества пищевого красителя экстракт паприки Е160c.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029/2012 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Кислота винная пищевая.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21205-83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 В.М. Горбатова" РАН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176 Спирт этиловый, спиртные напитки и спиртосодержащая продукция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Спирт этиловый из пищевого сырья. Правила приемки и методы анализа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32036-2013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179 Уголь и продукты его переработки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Уголь каменный и кокс. Ручной отбор проб Взамен ГОСТ ISO 18283-2014 на основе ISO 18283:2022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182 Продукция сахарной промышленности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Свекла сахарная.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1.7.397-2.001.23-RU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53036-2008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Яки для убоя. Мясо яка в тушах, полутушах, четвертинках. техническая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861:2022, КМС 862:2002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034/2013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Ветчина вареная в оболочке для детского питания.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мясосодержащие рубленые для детского питания.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1.7.226-2.195.23-RU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56579-2015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Мясная продукция. Оценка тождества и сходства до степени смешения придуманных названий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34397-2018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 В.М.Горбатова" РАН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мясные и мясосодержащие для питания детей раннего возраста.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30545-2015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 В.М. Горбатова" РАН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меди, железа и никеля. Метод атомно-абсорбционной спектрометрии с применением графитовой печи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8294-2012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ароматизаторов и технологических вспомогательных средств» (ТР ТС 029/2012) (пункт 123)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кислотного числа и кислотности с учетом ISO 660:2020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024/2011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Глицерин дистиллированный.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6824-96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11.120.10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токоферолов и токотриенолов методом высокоэффективной жидкостной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9936:2016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Жмыхи и шроты. Определение содержания сырого жира. Ускоренный метод экстрагирования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734-2-2016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22630:2015 взамен ГОСТ ISO 734-2-2016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условной массы на объем (вес литра в воздухе)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6883-2016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6883:2017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4. Метод с использованием быстрой щелочной переэтерификации и измерение содержания 2-МХПД, 3-МХПД и глицидола с применением ГХ/МС/МС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18363-4:2021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температуры плавления в открытых капиллярах. Температура скольжения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6321-2019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6321:2021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Маргарины.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32188-2013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растительные. Определение содержания воска методом газовой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23647:2010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растительные. Определение содержания продуктов распада хлорофиллов а и а’ (феофитинов а, а’ и пирофеофитинов)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29841:2009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растительные, жиры животные и продукты их переработки. Методы определения массовой доли трансизомеров жирных кислот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1.7.238-2.049.21-RU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31754-2012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Шрот подсолнечный.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1.7.238-2.025.19-RU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11246-96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RU.1.525-2018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пальмовое и его фракции.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1.7.238-2.021.18-RU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ФГБУН "ФИЦ питания и биотехнологии"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RU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Органолептический анализ масложировой продукции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1.7.238-2.032.20-RU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5472-50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горчичное.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1.7.238-2.036.20-RU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8807-94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кокосовое.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1.7.238-2.008.17-RU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пальмоядровое и его фракции.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1.7.238-2.010.17-RU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твердого жира методом импульсного ядерного магнитного резонанса. Часть 1. Прямой метод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8292-1:2008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Некоммерческая организация "Масложировой союз России"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из креветок.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18056-88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из печени рыб с растительными гарнирами.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19341-73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рыборастительные в бульоне, заливке, маринаде или соусе.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25856-97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 пресервы из рыбы, водных беспозвоночных, водных млекопитающих и водорослей.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30054-2003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040/2016 О безопасности рыбы и рыбной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"ВНИРО"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на рыбной и рыборастительной основе для питания детей раннего возраста.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29276-92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Филе рыбы мороженое для детского питания.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33282-2015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040/2016 О безопасности рыбы и рыбной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Рыба соленая для питания детей дошкольного и школьного возраста.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040/2016 О безопасности рыбы и рыбной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переработки плодов и овощей. Методики определения содержания сорбиновой и бензойной кислот при их совместном присутствии спектрофотометрическим и хроматографическим методами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1181-99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ароматизаторов и технологических вспомогательных средств» (ТР ТС 029/2012) (пункт 102)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элементов и их химических форм. Определение алюминия масс-спектрометрией с индуктивно-связанной плазмой (ИСП-МС) (Принятие МС в качестве идентичного МГ стандарта - IDT EN 17264:2019)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ароматизаторов и технологических вспомогательных средств» (ТР ТС 029/2012) (пункт 122)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пищевая. Спектрофотометрический метод определения холина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2545-2019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 (пункт 18).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Зерно и зернопродукты. Определение дезоксиниваленола (вомитоксина) хроматографическим методом на основе СТ РК 1988-2010, ГОСТ Р 51116- 2017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рамках актуализации Программы к ТР ТС 015/2011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Фрукты и овощи свежие. Определение нитратов и нитритов фотометрическим методом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Иммуноферментный метод определения сульфонамида (сульфаниламида)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034/2013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количества дрожжей, плесневых грибов, мезофильных аэробных и факультативно-анаэробных микроорганизмов с помощью подложек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содержания витамина B6 с помощью микробиологического анализа на основе EN 14166:2009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027/2012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31694-2012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32014-2012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32797-2014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32798-2014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33482-2015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пищевая. Метод определения остаточного содержания клавулановой кислоты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пищевая, продукция комбикормовая. Метод определения остаточного содержания авиламицина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пищевая. Метод определения остаточного содержания рифаксимина и рифампицина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343 Качество воды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Общая альфа-активность. Метод измерения с использованием толстослойного источника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9696-2020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27)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13.060.60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содержания свободного хлора и общего хлора. Часть 1. Титриметрический метод с применением N, N-диэтил-1, 4-фенилендиамина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7393-1-2011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45)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содержания свободного хлора и общего хлора. Часть 2. Колориметрический метод с использованием N, N-диэтил-1, 4-фенилендиамина для целей текущего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7393-2-2020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46).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Полоний 210. Испытания методом альфа-спектрометрии (Принятие МС в качестве идентичного МГ стандарта - IDT ISO 13161:2020)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13161:2011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31)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некоторых органических азотных и фосфорных соединений. Методы газовой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10695-2007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необ-ходимые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50)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содержания адсорбируемых органически связанных галогенов (АОХ)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9562-2012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изме-нений,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необ-ходимые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64).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Почвы. Определение нитратов ионометрическим методом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1.7.025-2.094.23-RU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26951-86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"ВНИИА агрохимии"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молочные для детского питания. Титриметрические методы определения кислотности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30648.4-99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молочные для детского питания. Метод определения активной кислотности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30648.5-99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специализированные на молочной основе. Определение токоферолов с применением метода высокоэффективной жидкостной хроматографии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молочные для детского питания. Методы определения общего белка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1.7.036-2.075.23-RU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30648.2-99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молочные для детского питания. Методы определения жира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30648.1-99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 специализированная. Напитки молочные сухие для питания детей от 12 до 36 месяцев.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34619-2019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ФГБУН "ФИЦ питания и биотехнологии"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диетические лечебного и диетического профилактического питания. Смеси белковые композитные сухие.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33933-2016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"Национальная ассоциация клинического питания"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Фрукты дикорастущие свежие. техническая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1329:2018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Хурма свежая.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1333:2018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Бананы свежие.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51603-2000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испытаний защиты от солнца. Определение процента водостойкости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18861:2020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фенхеля горького (Foeniculum vulgare Mill. ssp. vulgare var. vulgare).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17412:2007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эфирное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иссопа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(Hyssop of-ficinalis L. ssp. officinalis). 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9841:2013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испытаний защиты от солнца. Методы погружения в воду для определения водостойкости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16217:2020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531 Пчеловодство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Прополис.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1.7.432-2.004.23-RU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28886-2019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BY.1.081-2022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питьевое низколактозное и безлактозное.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 (пункт 96)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«Институт мясо-молочной промышленности"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BY.1.082-2022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кисломолочные низколактозные и безлактозные.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 (пункт 97)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«Институт мясо-молочной промышленности"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KZ.1.071-2015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Каймак.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 РК 1006-98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КТРМ МИР РК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KZ.1.086-2015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Молоко. Определение фосфатазы щелочи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3356:2009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КТРМ МИР РК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овечье сырое.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1.7.470-2.120.23-RU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овечье питьевое.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и молочная продукция. Отбор проб и подготовка их к испытанию.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3622-68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и молочные продукты. Методика определения лактозы в низколактозных и безлактозных молочных продуктах.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538 Оценка соответствия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BY.1.080-2022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Оценка соответствия. Общие требования к знакам соответствия, выдаваемым третьей стороной (Принятие МС в качестве идентичного МГ стандарта - IDT ISO/IEC 17030:2021, взамен ГОСТ ISO/IEC 17030-2013)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3.2-018.22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557 Продукция органического производства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органического производства.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1.7.040-2.012.23-RU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56104-2014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 (Принятие МС в качестве идентичного МГ стандарта - IDT ISO 9308-1:2014+Amd 1:2016)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9308-1-2016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25).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Обнаружение и подсчет спор сульфитредуцирующих анаэробов (clostridia). Часть 2. Метод мембранной фильтрации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6461-2-2016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65)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1059-98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Вареники быстрозамороженные. общие технические условия.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845:2020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"Агротехпроект"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лекарственные биологические для ветеринарного применения. Методы контроля стерильности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1.7.454-2.031.23-RU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28085-2013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вгнки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Велосипеды для детей младшего возраста. Требования безопасности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58704-2019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8098:2023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Классификация. Термины и определения.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предназначенная для детей и подростков. Газохроматографическое определение некоторых летучих органических веществ в воде и водных вытяжках из материалов различного состава.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детские верхние. Нормы физико-гигиенических показателей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31422-2010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детские бельевые. Нормы физико-гигиенических показателей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30383-95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для новорожденных и детей ясельной группы.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32119-2013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бельевые для детей новорожденных и ясельного возраста.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31407-2009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Ранцы, портфели ученические и изделия кожгалантерейные для детей и подростков.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Школьно-письменные принадлежности.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Требования безопасности. Часть 4. Наборы для химических опытов и аналогичных занятий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71-4-2014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71-4:2020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для ухода за детьми из пластмасс.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50962-96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Бурки.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287-2004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 безопасности продукции легкой промышленности» (ТР ТС 017/2011) (пункт 144).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Текстиль. Материалы обивочные. Технические требования и 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EN 14465-2011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 безопасности продукции легкой промышленности» (ТР ТС 007/2011) (пункт 146).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Текстиль. Испытания на устойчивость окраски. Часть F06. Технические условия на шелковые смежные ткани (Принятие ISO 105-F06:2000)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 безопасности продукции легкой промышленности» (ТР ТС 017/2011) (пункт 177).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Методы испытаний устойчивости окраски кож к сухому и мокрому трению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938.29-2002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требований к материалам, применяемым при проведении методов испытаний кож к сухому и мокрому трению.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19.01 Текстильные волокна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Метод испытаний устойчивости окраски кож к сухому и мокрому трению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32076-2013 Уточнение требований к материалам, применяемым при проведении методов испытаний кож к сухому и мокрому трению.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требований к материалам, применяемым при проведении методов испытаний кож к сухому и мокрому трению.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Ткань смежная хлопковая.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28093-89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105-F02:2009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требований к смежным тканям и гармонизация с международными требованиями.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Общие требования к методам испытаний устойчивости окрасок к физико-химическим воздействиям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9733.0-83 Уточнение требований к смежным тканям, применяемым при проведении испытаний по устойчивости окраски текстильных материалов к физико-химическим воздействиям.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требований к смежным тканям, применяемым при проведении испытаний по устойчивости окраски текстильных материалов к физико-химическим воздействиям.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Волокно полиэфирное хлопкового типа.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25716-94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Актуализация требований к полиэфирному волокну.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Волокно штапельное и жгут химические. Методы определения линейной плотности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10213.1-2002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методов определения линейной плотности штапельных волокон и элементарных нитей в жгуте.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Волокно штапельное и жгут химические. Методы определения разрывной нагрузки и удлинения при разрыве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10213.2-2002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методов определения разрывной нагрузки и удлинения при разрыве штапельных волокон и элементарных нитей в жгуте в сухом и мокром состоянии.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одежные из химических волокон с вложением шерстяного волокна менее 20 %.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2.1.10-014.22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1145-2016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изменений, вносимых в Программу по разработке (внесению изменений, пере-смотру) межгосударственных стандартов, в результате применения которых на добро-вольной основе обеспечивается соблюдение требований технического регламента Таможенного союза «О безопасности продукции легкой промышленности» (ТР ТС 017/2011)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 испытания подошв, стелек, подкладок и вкладных стелек. Определение содержания водорастворимых веществ (Разработка ГОСТ на основе ГОСТ Р ИСО 20869-2011)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2.1.10-015.22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20869:2010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изменений, вносимых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 легкой промышленности» (ТР ТС 017/2011)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ботинка в целом. Крепление каблука (Принятие МС в качестве идентичного МГ стандарта - IDT ISO 22650:2018)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2.1.10-016.22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22650:2002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изменений, вносимых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 легкой промышленности» (ТР ТС 017/2011)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Метод определения температуры сваривания кожевой ткани при нагревании до ста градусов Цельсия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1.8.424-2.118.23-RU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3380:2015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для подкладки обуви.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940-81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Словарь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15115:2019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для низа обуви. Воротки и полы.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1903-78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Овчина шубная выделанная.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1821-75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из спилка.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1838-91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Овчина меховая выделанная.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4661-76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геотекстильные и относящиеся к ним изделия. Метод определения характеристики пор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1.8.442-2.219.23-RU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12956:2019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Полотна текстильные. Метод испытания дождеванием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30292-96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Методы испытаний для определения эффективности против клеща домашней пыли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21326:2019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к поверхностному смачиванию (метод испытания разбрызгиванием)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4920-2021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ИНПЦ ТЛП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Обозначение размеров одежды. Часть 3. Методология создания таблиц размерных признаков тела человека и интервалов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8559-3:2018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Водоотталкивание. Испытания на устойчивость к воздействию дождя. Воздействие горизонтальных водяных брызг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22958-2014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22958:2021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Обозначение размеров одежды. Часть 2. Основные и дополнительные параметры измерений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8559-2:2017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Обозначения размеров одежды. Часть 1. Антропометрические определения размерных признаков тела человека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8559-1-2020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8559-1:2017 взамен ГОСТ Р ИСО 8559-1-2020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детской одежды. Шнурки и завязки на детской одежде.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14682-2015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перекоса после ухода. Часть 2. Ткани и трикотажные полотна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16322-2:2021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Сфигмоманометры неинвазивные. Часть 5. Требования к повторяемости и воспроизводимости симуляторов неинвазивного артериального давления (NIBP) при испытании автоматических неинвазивных сфигмоманометров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81060-5:2020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Электроды для съема биоэлектрических потенциалов. Общие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25995-83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 медицинские. Общие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26368-90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1. Общие требования безопасности с учетом основных функциональных характеристик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60601-1-2022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60601-1(2020)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 электрические. Показатель экспозиции рентгеновских цифровых систем. Часть 1. Определения и требования для общей рентгенографии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62494-1-2013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62494-1(2008) взамен ГОСТ Р МЭК 62494-1-2013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UZ.1.001-2023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Термометры медицинские максимальные электронные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OIML R 115-1995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 исполнение пункта 11.4.6 Протокола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ГУ «Узбекский национальный институт метрологии» ( ГУ «УзНИМ)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547 Оценка биологического действия медицинских изделий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19. Исследования физико-химических, морфологических и топографических свойств материалов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ISO/TS 10993-19-2011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10993-19:2020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рассасывающихся медицинских изделий. Часть 1.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37137-1:2021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Пирогенность. Принципы и методы испытаний на пирогенность медицинских изделий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21582:2021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Система оценки биологического действия.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"ИМБИИТ"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022 Информационные технологии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стандартов автоматизированных систем управления. Автоматизированные системы управления.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1.11.022-2.212.22-RU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24.104-85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программной документации. Виды программ и программных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1.11.022-2.240.23-RU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19.101-77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13.01 Информационные технологии (НООН/ CALS/ ITI)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 Программное обеспечение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Спецификация символики штрихового кода Data Matrix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ИСО/МЭК 16022-2008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16022:2006, ISO/IEC 16022:2006/Cor.2:2011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01.080.50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13.01 Информационные технологии (НООН/ CALS/ ITI)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 Автоматическая идентификация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 Программное обеспечение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13.04 Микропроцессорные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Цифровое представление информации о продукции. Часть 1.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1.11.355-2.016.23-RU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22603-1:2021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13.01 Информационные технологии (НООН/ CALS/ ITI)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 Автоматическая идентификация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 Программное обеспечение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13.04 Микропроцессорные системы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испытаний. Способность материалов и изделий рассеивать электростатические заряды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53734.2.1-2012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61340-2-1(2015), IEC 61340-2-1:2015/AMD1:2022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 для прикладных задач. Электростатические свойства одежды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1.11.072-2.014.23-RU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53734.4.2-2015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61340-4-2(2013)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Антистатический контроль в медицинских учреждениях.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61340-6-1(2018)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17.220.99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 Стекло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закаленное.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30698-2014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 Стекольных Предприятий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Стеклопакеты клееные.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24866-2014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 Стекольных Предприятий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закаленное термовыдержанное.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14179-1-2015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14179-1:2016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Стеклопакеты клееные. Правила и методы обеспечения качества продукции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32998.6-2014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1279-6:2018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 испытания на стойкость к удару шаром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32564.1-2013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16936-1:2020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Остекление защитное, стойкое к воздействию бурь. Метод испытания и классификация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16932-2014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16932:2020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43542F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Методы определения механических свойств. Испытание на стойкость к истиранию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33001-2014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6B147C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 полевого определения температуры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1.13.506-2.005.23-RU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25358-2020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проектной документации для строительства. Правила выполнения рабочей документации антикоррозионной защиты и огнезащиты конструкций зданий и сооружений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21.513-83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угловые деревянных брусчатых и бревенчатых малоэтажных зданий. Классификация, конструкция, размеры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30974-2002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арматуры механические для железобетонных конструкций.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34227-2017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Фермы железобетонные.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20213-2015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Лотки железобетонные оросительных систем.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1.13.465-2.501.23-RU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21509-76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Перемычки железобетонные для зданий с кирпичными стенами.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1.13.465-2.503.23-RU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948-2016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стеновые наружные бетонные и железобетонные для жилых и общественных зданий.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1.13.465-2.509.23-RU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11024-2012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из легких бетонов на пористых заполнителях для наружных стен производственных зданий.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13578-2019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Балки стропильные и подстропильные железобетонные.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20372-2015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Ригели железобетонные для многоэтажных зданий.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18980-2015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системы для защиты и ремонта бетонных конструкций. Требования к клеевым соединениям элементов усиления конструкций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32943-2014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деревянные. Методы определения несущей способности узловых соединений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33082-2014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Арматура композитная полимерная для армирования бетонных конструкций. Методы определения физико-механических характеристик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32492-2015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арматуры механические для железобетонных конструкций.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34278-2017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стеновые трехслойные железобетонные с эффективным утеплителем.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31310-2015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Шпалы железобетонные предварительно напряженные для трамвайных путей широкой колеи.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21174-75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стеновые наружные железобетонные из керамзитобетона для жилых и общественных зданий.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32488-2013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системы для защиты и ремонта бетонных конструкций. Требования к инъекционно-уплотняющим составам и уплотнениям трещин, полостей и расщелин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1.13.465-2.534.23-RU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33762-2016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Канализация.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25150-82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Водоснабжение. Термины и определения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25151-82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Метрополитены. Габариты приближения строений, оборудования и подвижного состава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23961-80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Здания предприятий. Параметры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28387-89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Кирпич, камни, блоки и плиты перегородочные силикатные.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379-2015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"НИЦ "Строительство" ЦНИИСК им. В.А. Кучеренко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Зеленые стандарты". Здания многоквартирные жилые "зеленые". Методика оценки и критерии проектирования, строительства и эксплуатации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"ДОМ.РФ" (АО "ДОМ.РФ")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отопительные. Общие технические условия (Пересмотр ГОСТ 31311-2022)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31311-2005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«СТРОЙТЕХНОРМ»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Евразийская ассоциация рынка отопительных систем (ЕВРАРОС)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отопительные.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«СТРОЙТЕХНОРМ»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Евразийская ассоциация рынка отопительных систем (ЕВРАРОС)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Конвекторы внутрипольные.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«СТРОЙТЕХНОРМ»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Евразийская ассоциация рынка отопительных систем (ЕВРАРОС)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Полотенцесушители водяные.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«СТРОЙТЕХНОРМ»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Евразийская ассоциация рынка отопительных систем (ЕВРАРОС)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Глина бентонитовая для тонкой и строительной керамики. Методы определения показателя адсорбции и емкости катионного обмена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1.13.144-2.341.23-RU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21283-93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Глина бентонитовая для тонкой и строительной керамики. Метод определения механической прочности на изгиб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21284-93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Методы определения длины, ширины, прямолинейности и плоскостности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56582-2015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 определения сопротивления разрыву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56583-2015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 определения сопротивления раздиру сварного и клеевого соединения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56584-2015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 определения стойкости к воздействию жидких химических сред, содержащих воду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56910-2016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 определения прочности на сдвиг сварного и клеевого соединений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56911-2016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санитарные керамические.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13449-2017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Бачки смывные и арматура к ним.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21485-2016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санитарные керамические. Классификация и основные размеры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30493-2017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санитарные керамические.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1.13.144-2.390.23-RU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15167-93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Люки для кабельных колодцев телефонной канализации.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1.13.144-2.278.22-RU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8591-76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"ЦНС"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керамзитобетонные стеновые.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33126-2014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Растворы строительные.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5802-86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Люки смотровых колодцев и дождеприемники ливнесточных колодцев.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1.13.144-2.312.22-RU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3634-2019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Тальк молотый для керамической промышленности.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1.13.144-2.339.23-RU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21234-75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лабораторного определения физических характеристик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1.13.506-2.003.23-RU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5180-2015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полевых испытаний проницаемости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1.13.506-2.004.23-RU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23278-2014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074 Стеклянная тара и посуда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стеклянная. Общие положения по безопасности, маркировке и ресурсосбережению.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30288-95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Мешки полиэтиленовые для сбора бытовых отходов. Типы,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 РК EN 13592–2017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полимерная для пищевой продукции. Определение стирола и акрилонитрила в водных модельных средах фотометрическим методом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реализацию п. 4 и 5 статьи 5 ТР ТС 005/2011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полимерная для пищевой продукции. Определение бутилакрилата в водных модельных средах газохроматографическим методом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и окружающая среда. Рекуперация энергии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33523-2015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18605:2013 взамен ГОСТ 33523-2015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и окружающая среда. Процессы восстановления химических веществ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16218:2013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транспортная. Упаковка транспортная с контролируемой температурой для доставки посылок. Часть 1.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22982-1:2021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транспортная. Упаковка транспортная с контролируемой температурой для доставки посылок. Часть 2. Общие требования к испытаниям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22982-2:2021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Мешки. Определение силы трения заполненных мешков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15119:2000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наполненная. Испытание на случайную вертикальную вибрацию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13355:2016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Упаковка, недоступная для открывания детьми. Методы механических испытаний упаковочных систем многоразового использования, недоступных для открывания детьми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13127:2012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Контейнеры металлические легкие. Термины и определения. Классификация. Часть 1. Банки, открываемые сверху и крышки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24021-1:2022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различного состава. Методы определения уровня миграции хлорбензола, выделяемого из изделий из поликарбоната, в водную и воздушную среды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игрушек» (ТР ТС 008/2011) (пункт 3), 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упаковки» (ТР ТС 005/2011) (пункт 159)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Пробки корковые цилиндрические. Методы определения физических свойств. Часть 8. Определение капиллярности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9727-8:2022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Выключатели для стационарных электрических установок бытового и аналогичного назначения. Часть 1. Общие требования (Разработка изменения № 1 к ГОСТ IEC 60669-1-2021)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«Испытания и сертификация бытовой и промышленной продукции «БЕЛЛИС»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Инициатор – Алюминиевая Ассоциация, 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1.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60335-1(2020)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2-2. Частные требования к пылесосам и водовсасывающим чистящим приборам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60335-2-2(2019) взамен ГОСТ IEC 60335-2-2-2013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2-7. Частные требования к стиральным машинам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60335-2-7-2014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60335-2-7(2019) взамен ГОСТ IEC 60335-2-7-2014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97.060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2-9. Частные требования к грилям, тостерам и аналогичным переносным приборам для приготовления пищи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60335-2-9-2013, ГОСТ 21622-84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60335-2-9(2019) взамен ГОСТ IEC 60335-2-9-2013, ГОСТ 21622-84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97.040.50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2-10. Частные требования к машинам для обработки полов и машинам для влажной чистки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60335-2-10-2012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60335-2-10(2021) взамен ГОСТ IEC 60335-2-10-2012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2-13. Частные требования к фритюрницам, сковородам и аналогичным приборам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60335-2-13-2013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60335-2-13(2021) взамен ГОСТ IEC 60335-2-13-2013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2-34. Частные требования к мотор-компрессорам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60335-2-34-2016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60335-2-34(2021) взамен ГОСТ IEC 60335-2-34-2016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2-37. Частные требования к электрическим фритюрницам для предприятий общественного питания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60335-2-37-2012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60335-2-37(2021) взамен ГОСТ IEC 60335-2-37-2012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Аудио-, видео- и аналогичная электронная аппаратура. Требования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60065-2013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60065(2014) взамен ГОСТ IEC 60065-2013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комплектные низковольтные распределения и управления. Расчетный метод проверки превышения температуры при протекании тока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IEC/TR 60890(2022)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бесперебойного энергоснабжения (UPS). Часть 3. Метод установления эксплуатационных характеристик и требования к испытаниям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62040-3-2018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62040-3(2021) взамен ГОСТ IEC 62040-3-2018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 7. Дополнительные требования к плавким вставкам для защиты аккумуляторных батарей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60269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noBreakHyphen/>
              <w:t>7:2021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Реле полупроводниковые. Требования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62314:2022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электрические штепсельные бытового и аналогичного назначения. Часть 3-1. Дополнительные требования к розеткам с USB выводами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60884-3-1:2021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5-2. Аппараты и коммутационные элементы цепей управления. Сенсорные выключатели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60947-5-2-2012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60947-5-2(2019) взамен ГОСТ IEC 60947-5-2-2012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6-1. Аппаратура многофункциональная. Аппаратура коммутационная для переключения питания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60947-6-1-2016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60947-6-1(2021) взамен ГОСТ IEC 60947-6-1-2016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6-2. Аппаратура многофункциональная. Коммутационные устройства (или оборудование) управления и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60947-6-2-2013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60947-6-2(2020) взамен ГОСТ IEC 60947-6-2-2013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4-3. Контакторы и пускатели электродвигателей. Полупроводниковые контроллеры и контакторы переменного тока для нагрузок, отличных от нагрузок двигателей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60947-4-3-2017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60947-4-3(2020) взамен ГОСТ IEC 60947-4-3-2017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11.01 Электронные компоненты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11.02 Полупроводниковые приборы (светодиоды)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11.03 Электронные дисплеи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11.04 Интегральные схемы. Микроэлектроника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11.05 Оптоэлектроника. Лазерное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электрические бытового и аналогичного назначения. Часть 2-3. Дополнительные требования к соединителям степени защиты свыше IPX0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60320-2-3-2017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60320-2-3(2018) взамен ГОСТ IEC 60320-2-3-2017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электрические бытового и аналогичного общего назначения. Часть 2-4. Дополнительные требования к соединителям, зависящим от веса подключаемого прибора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60320-2-4-2017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60320-2-4(2018) взамен ГОСТ IEC 60320-2-4-2017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стыковочные низковольтные для переносных накопителей энергии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63066(2017)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"Диэлектрические кабельные системы" (АО "ДКС")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для транспортных средств. Проводная зарядка для электромобилей. Часть 1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62196-1-2017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62196-1(2022)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для транспортных средств. Проводная зарядка для электромобилей. Часть 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noBreakHyphen/>
              <w:t>1. Соединители, вводы и кабельные сборки для систем зарядки постоянного тока, предназначенные для использования с системой терморегулирования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62196-3-1(2020)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соединители и вводы для транспортных средств. Проводная зарядка для электромобилей. Часть 4. Требования размерной совместимости и взаимозаменяемости для штыревых разъемов и контактных трубок автомобильных соединителей постоянного и тока применений класса II и класса III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TS 62196-4:2022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для транспортных средств. Проводная зарядка для электромобилей. Часть 6. Требования размерной совместимости и взаимозаменяемости для штыревых разъемов и контактных трубок автомобильных соединителей постоянного тока с защитой электрическим разделением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62196-6:2022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бесперебойного энергоснабжения (UPS). Часть 1. Общие положения и требования безопасности к UPS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62040-1-2018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62040-1(2017) взамен ГОСТ IEC 62040-1-2018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бесперебойного электропитания (UPS). Часть 5-3. UPS постоянного тока. Требования к рабочим характеристикам и испытаниям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62040-5-3(2016)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Монтажные соединители, предназначенные для постоянного подключения в стационарных установках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61535-2015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61535(2023)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транспортных средств. Проводная зарядка для электромобилей. Часть 2. Требования к совместимости и взаимозаменяемости размеров вспомогательного оборудования переменного тока со штырями и контактными гнездами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62196-2-2018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62196-2(2022) взамен ГОСТ IEC 62196-2-2018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транспортных средств. Проводная зарядка для электромобилей. Часть 3. Требования к совместимости и взаимозаменяемости размеров соединительных устройств постоянного тока и переменного/постоянного тока со штырями и контактными гнездами для транспортных средств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62196-3-2018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62196-3(2022) взамен ГОСТ IEC 62196-3-2018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31. Оборудование с защитой от воспламенения пыли оболочкой "t"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60079-31-2010, ГОСТ IEC 60079-31-2013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60079-31:2022 взамен ГОСТ Р МЭК 60079-31-2010, ГОСТ IEC 60079-31-2013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7. Оборудование. Повышенная защита вида "е".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31610.7-2017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60079-7(2015)/Amd.1(2017)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Методы неэлектрических испытаний силовых низковольтных кабелей на основе EN 50396:2005/А1:2011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004/2011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Кабели, провода и шнуры. Метод проверки стойкости к изгибу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12182.8-80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Кабели, провода и шнуры. Методы проверки стойкости к многократному перегибу через систему роликов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12182.1-80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Кабели, провода и шнуры. Методы проверки стойкости к механическим воздействиям. Общие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12182.0-80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судовые силовые и контрольные.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620 ППРФ Технический регламент о безопасности объектов морского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Провода и кабели для электрических установок на номинальное напряжение до 450/750 В включительно.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31947-2012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пламени.Часть 3-21. Испытание на распространение пламени по вертикально расположенным пучкам проводов или кабелей. Категория A F/R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60332-3-21-2011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60332-3-21(2018)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3-23. Испытание на распространение пламени по вертикально расположенным пучкам проводов или кабелей. Категория 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60332-3-23-2011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60332-3-23(2018)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3-25. Испытание на распространение пламени по вертикально расположенным пучкам проводов или кабелей. Категория D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60332-3-25-2011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60332-3-25(2018)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3-22. Испытание на распространение пламени по вертикально расположенным пучкам проводов или кабелей. Категория 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60332-3-22-2011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60332-3-22(2018)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3-24. Испытание на распространение пламени по вертикально расположенным пучкам проводов или кабелей. Категория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60332-3-24-2011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60332-3-24(2018)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нагревательные на номинальное напряжение 300/500 В для обогрева помещений и предотвращения образования льда. Общие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60800-2012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60800(2021)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связи симметричные для цифровых систем передачи. Общие технические условия"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1.15.046-2.070.22-RU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54429-2011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для электродной дуговой сварки.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296 Оптика и фотоника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3. Руководящие указания по применению лазеров для зрелищных мероприятий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54839-2011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TR 60825-3(2022)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11.05 Оптоэлектроника. Лазерное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Шинопроводы электрические для светильников. Общие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60570-2012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60570(2003)/Amd.2(2019), IEC 60570(2003), IEC 60570(2003)/Amd.1(2017)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2-23. Частные требования. Системы световые сверхнизкого напряжения для источников света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60598-2-23-2012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60598-2-23(2020)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Патроны различные для ламп. Часть 2-2. Частные требования. Соединители для светодиодных модулей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60838-2-2-2013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60838-2-2(2012)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Лампы накаливания и лампы разрядные. Метод измерения превышения температуры на цоколе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60360-2012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60360(1998)/Cor.1(1999), IEC 60360(1998)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Лампы накаливания. Часть 2. Лампы вольфрамовые галогенные для общего освещения. Требования безопасности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60432-2-2011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60432-2(2012)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Стартеры тлеющего разряда для люминесцентных ламп. Общие требования и требования безопасности.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60155-2012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60155(1993), IEC 60155(1993)/Amd.1(1995), IEC 60155(1993)/Amd.2(2006)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333 Вращающиеся электрические машины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Часть 1. Номинальные значения параметров и эксплуатационные характеристики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60034-1-2023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60034-1(2022) взамен ГОСТ IEC 60034-1-2023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Часть 9. Пределы шума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60034-9-2014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60034-9(2021) взамен ГОСТ IEC 60034-9-2014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Размеры и ряды выходных мощностей. Часть 1. Габаритные номера от 56 до 400 и номера фланцев от 55 до 1080.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60072-1(2022)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Двигатели асинхронные мощностью от 0,12 до 400 кВт включительно. Общие технические требования.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31606-2012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Отраслевой союз развития и поддержки электромашиностроения "Электромашиностроение"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522 Радионавигация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Требования к аппаратуре для измерений параметров индустриальных радиопомех и помехоустойчивости и методы измерений. Часть 1-5. Площадки для калибровки антенн и опорные испытательные площадки в диапазоне частот от 5 МГц до 18 ГГц.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16-1-5(2016)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"ВНИИФТРИ"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Требования к аппаратуре для измерений параметров индустриальных радиопомех и помехоустойчивости и методы измерений. Часть 1-6. Средства и методы измерений характеристик антенн для испытаний на электромагнитную совместимость.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16-1-6(2017)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"ВНИИФТРИ"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Измерение энергопотребления (переменный ток). Установка тарифов и регулирование нагрузки. Часть 21. Дополнительные требования к выключателям с часовым механизмом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62054-21-2017 Принятие AMD 1:2017+Cor 1:2018 к IEC 62054-21:2004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192)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(EMC). Часть 4-19. Методы испытаний и измерений. Испытание на устойчивость к кондуктивным помехам, помехам при дифференциальном включении и при передаче сигналов в диапазоне частот от 2 кГц до 150 кГц на портах электропитания переменного тока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61000-4-19(2014)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247)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(ЕМС). Часть 4-33. Методы испытаний и измерений. Методы измерений переходных параметров высокой мощности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61000-4-33(2005)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249).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(ЕМС). Часть 4-21. Методы испытаний и измерений. Методы испытаний в реверберационной камере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61000-4-21(2011)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257)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совместимость. Оборудование промышленное, научное и медицинское. Характеристики радиочастотных помех. Нормы и методы испытаний (Разработка изменения № 1 к ГОСТ CISPR 11-2017)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258)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BY.1.083-2022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Электроакустика. Аудиометрическое оборудование. Часть 1. Оборудование для тональной и речевой аудиометрии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IEC 60645-1-2020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321).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2-010. Частные требования к лабораторному оборудованию для нагревания материалов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61010-2-010-2013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61010-2-010(2019) взамен ГОСТ IEC 61010-2-010-2013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2-011. Частные требования к холодильному оборудованию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61010-2-011(2019)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2-012. Частные требования к оборудованию для испытаний на климатические и внешние воздействия и другому оборудованию для поддержания температуры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61010-2-012(2019)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2-020. Частные требования к лабораторным центрифугам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61010-2-020-2013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61010-2-020(2016) взамен ГОСТ IEC 61010-2-020-2013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2-051. Частные требования к лабораторному оборудованию для перемешивания и взбалтывания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61010-2-051-2014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61010-2-051(2018) взамен ГОСТ IEC 61010-2-051-2014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2-061. Частные требования к лабораторным атомным спектрометрам с термической атомизацией и ионизацией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61010-2-061-2014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61010-2-061(2018) взамен ГОСТ IEC 61010-2-061-2014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Умные домофонные системы общего пользования.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Фирма "Интерсвязь"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12.02 Аудио- и видеотехника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 электрические. Общие требования безопасности с учетом основных функциональных характеристик. Параллельный стандарт. Электромагнитная совместимость. Требования и испытания.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60601-1-2-2014, ГОСТ 30324.1.2-2012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60601-1-2(2020) взамен ГОСТ Р МЭК 60601-1-2-2014, ГОСТ 30324.1.2-2012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11.040.01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33.100.10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Короткие замыкания в электроустановках. Методы расчета в электроустановках переменного тока напряжением до 1 кВ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1.15.016-2.161.21-RU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28249-93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"НИУ "МЭИ"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Изоляторы керамические.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26093-84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"Электросетьизоляция"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Системы бесперебойного питания.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32133.2-2013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62040-2(2016) взамен ГОСТ 32133.2-2013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29.200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Изоляторы опорные на напряжение свыше 1000 В для работы на открытом воздухе. Типы, основные параметры и размеры (пересмотр)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25073-81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"Электросетьизоляция",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Аспекты безопасности. Руководящие указания по обеспечению безопасности детей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2.1.13-020.22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Guide 50:2014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ЕАЭС 042/2017 «О безопасности оборудования для детских игровых площадок».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Респираторы фильтрующие . Полумаски фильтрующие для защиты от аэрозолей.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12.4.294-2015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149:2001+A1:2009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электрических полей промышленной частоты. Комплекты индивидуальные экранирующие.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12.4.172-2019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электрических полей промышленной частоты и поражения электрическим током. Комплекты индивидуальные шунтирующие экранирующие.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12.4.283-2019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Комплект экранирующий для защиты персонала от электромагнитных полей радиочастотного диапазона. Общие технические требования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12.4.305-2016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Комплект экранирующий для защиты персонала от электромагнитных полей радиочастотного диапазона.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12.4.306-2016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жидких химических веществ. Эксплуатационные требования к одежде для ограниченной защиты от жидких химических веществ (тип 6 и PB(6))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12.4.259-2014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13034:2005+A1:2009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17491-4-2012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17491-4:2008/Amd.1:2016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химических веществ. Методы испытаний. Часть 3. Определение устойчивости к прониканию струи жидкости (струйный метод)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17491-3-2009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17491-3:2008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жидких химических веществ. Определение стойкости материалов специальной одежды к прониканию жидкостей под давлением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13994:2005, ISO 13994:2005/Cor.1:2006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для защиты от химических веществ и микроорганизмов. Часть 2. Определение устойчивости к прониканию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374-2-2019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374-2:2019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Перчатки. Определение диметилформамида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16778:2016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Метод оценки шумоподавления с применением подгонки испытателями без опыта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4869-5:2006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Рекомендации по выбору методов индивидуального тестирования подгонки средств индивидуальной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17479:2021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Требования безопасности. Часть 8. Наушники с воспроизведением развлекательных аудиопрограмм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352-8:2020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для защиты от статического электричества. Общие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EN 16350-2018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органов дыхания. Самоспасатель фильтрующий для защиты от монооксида углерода с загубником.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1.16.320-2.094.21-RU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404:2005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"ЭХМЗ им. Н.Д. Зелинского"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1.16.320-2.095.21-RU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12.4.121-2015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"Сорбент"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1.16.320-2.096.21-RU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12.4.285-2015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"Сорбент"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1.16.320-2.097.21-RU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12.4.296-2015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"Сорбент"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12.4.067-79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"НИИ МТ"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пониженных температур. Метод определения теплоизоляции с участием человека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12.4.185-99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"НИИ МТ"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защиты рук от термических рисков электрической дуги. Часть 1-2. Методы испытаний. Метод 2. Определение класса защиты средств индивидуальной защиты рук с использованием ограниченной и направленной дуги (бокс-тест)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63232-1-2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"Восток-Сервис-Спецкомплект"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защиты рук от термических рисков электрической дуги. Часть 1-1. Методы испытаний. Метод 1. Определение значения электродугового термического воздействия дуги (ELIM, ATPV и/или EBT) средств индивидуальной защиты рук с использованием электрической дуги на открытом воздухе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63232-1-1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"Восток-Сервис-Спецкомплект"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12.4.272-2014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"Корпорация "Росхимзащита"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дерматологические.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1.16.320-2.060.19-RU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"Скинкеа"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дерматологические. Методы определения и оценки направленной эффективности дерматологических средств индивидуальной защиты защитного типа. Часть 1. Средства гидрофильного и гидрофобного действия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1.16.320-2.061.19-RU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"Скинкеа"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дерматологические. Методы определения и оценки направленной эффективности дерматологических средств индивидуальной защиты очищающего типа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1.16.320-2.062.19-RU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"Армакон"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Руководство по выбору, применению, уходу и техническому обслуживанию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12.4.299-2015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"Респираторный комплекс"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Неопределенность измерений. Часть 4. Роль неопределенности измерений при оценке соответствия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ISO/IEC Guide 98-4-2019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работ рабочей группы по основополагающим документам в области метрологии НТКМетр МГС (актуализация 2022-2024 годы) (пункт 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BY.3.001-2022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Порядок признания методик выполнения измерений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Правила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3.2-028.22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ПМГ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 (ГСИ). Эталоны. Выбор, признание, применение, хранение и документация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1.17.206-2.090.23-RU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OIML D 8:2004 (E)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 (ГСИ). Поверочные схемы. Содержание и построение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1.17.206-2.091.23-RU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8.061-80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</w:p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 (ГСИ). Единицы величин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1.17.206-2.092.23-RU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8.417-2002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ГСИ. Государственная поверочная схема для средств измерений энергии сгорания, удельной энергии сгорания и объемной энергии сгорания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8.026-96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ГСИ. Трансформаторы тока. Методика поверки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3.17.206-2.087.23-RU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8.217-2003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Методы определения межповерочных и межкалибровочных интервалов средств измерений.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3.17.206-2.075.22-RU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РМГ 74-2004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F6B" w:rsidRPr="00D65F6B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515 Неразрушающий контроль</w:t>
            </w: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Контроль неразрушающий. Вихретоковый контроль. Общие принципы на основе ISO 15549:2019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032/2012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Контроль неразрушающий. Контроль методом проникающих веществ. Часть 2. Испытания проникающих веществ на основе ISO 3452-2:2021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032/2012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65F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F6B" w:rsidRPr="00D65F6B" w:rsidRDefault="00D65F6B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394" w:rsidRPr="00D65F6B" w:rsidTr="006B147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394" w:rsidRPr="00D65F6B" w:rsidRDefault="00272394" w:rsidP="00D6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394" w:rsidRPr="00272394" w:rsidRDefault="00272394" w:rsidP="0027239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Новые согласованные т</w:t>
            </w:r>
            <w:r w:rsidRPr="0027239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емы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 в</w:t>
            </w:r>
            <w:r w:rsidRPr="0027239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 ПМС 202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4</w:t>
            </w:r>
            <w:r w:rsidRPr="0027239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-202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5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BY.1.012-2024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Кровати откидные. Требования безопасности и методы испытаний. Часть 1. Требования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1129-1:1995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BY.1.013-2024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Кровати откидные. Требования безопасности и методы испытаний. Часть 2.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1129-2:1995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BY.1.014-2024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плетеная.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35-2001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BY.1.016-2024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складная и трансформируемая. Общие технические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1268-2006, СТБ 1271-2006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538 Оценка соответствия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BY.1.011-2024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Оценка соответствия. Основные требования к компетентности провайдеров программ проверки квалификации (на основе ISO/IEC 17043:2023)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ISO/IEC 17043-2013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17043:2010 взамен ГОСТ ISO/IEC 17043-2013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551 Безопасность оборудования и покрытий детских игровых площадок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BY.1.035-2024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 покрытия игровых площадок. Часть 7. Руководство по установке, контролю, техническому обслуживанию и эксплуатации (на основе EN 1176-7:2020. ГОСТ 34614.7-2019 (EN 1176-7:2008)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1176-7:2008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BY.1.036-2024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игровое надувное. Часть 3. Дополнительные требования безопасности и методы испытаний надувных элементов (на основе EN 14960-3:2020)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97.200.50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32.06 Техника для детей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BY.1.037-2024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Скалодромы для использования в плавательных бассейнах общего пользования. Требования к без-опасности и эксплуатации (на основе EN 17164:2018)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BY.1.038-2024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Сооружения для спорта и отдыха. Батутные парки. Требования безопасности (на основе ISO 23659:2022)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267 Строительно-дорожные машины и оборудование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BY.1.020-2024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 и техника строительная. Электромагнитная совместимость (ЭМС) машин с внутренним источником электропитания. Часть 1. Общие требования к ЭМС при обычных электромагнитных условиях окружающей среды (на основе ISO 13766-1:2018. Взамен ГОСТ ISO 13766-2014)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13766:2006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224)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33.100.01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53.100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BY.1.021-2024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 и техника строительная. Электромагнитная совместимость (ЭМС) машин с внутренним источником электропитания. Часть 2. Дополнительные требования к ЭМС для функциональной безопасности (на основе ISO 13766-2:2018. Взамен ГОСТ ISO 13766-2014)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13766:2006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225).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33.100.01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53.100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KZ.1.001-2024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Сельскохозяйственные машины. Требования безопасности. Часть 6. Опрыскиватели и машины для внесения жидких удобрений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4254-6-2012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4254-6:2020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515 Неразрушающий контроль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BY.1.040-2024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Контроль неразрушающий. Ультразвуковой контроль. Словарь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ИСО 5577-2009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5577:2017 взамен ГОСТ ИСО 5577-2009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Гармонизация с международными требованиями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БелГИМ, ТК BY 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01.040.19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BY.1.001-2024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дорожный. Символы для органов управления, индикаторов и сигнальных устройств (на основе ISO 2575:2021)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2575:2010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01.080.20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43.040.30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BY.1.019-2024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Словарь. Часть 1. Типы промышленных погрузчиков (на основе ISO 5053-1:2020)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5053-1:2015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«АМКОДОР» - управляющая компания холдинга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01.040.53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53.060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KZ.1.011-2024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Установки доильных и охлаждающих машин. Устройство контроля для резервуаров для охлаждения объемного молока. Требования на основе ISO 23130:2020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65.040.10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BY.1.007-2024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определения антимикробной активности (разработка изменения № 1 ГОСТ 34803-2021)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62)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BY.1.015-2024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из пластмассы.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1156-99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BY.1.023-2024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Удобрения минеральные. Метод определения массовой доли азота в солях аммония (в аммонийной форме формальдегидным методом)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30181.6-94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21.02 Удобрения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BY.1.025-2024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Кислота серная аккумуляторная.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667-73 Гармонизация с ГОСТ 2184-2013.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BY.1.026-2024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способности к полному аэробному биологическому разложению пластмассовых материалов в водной среде. Метод измерением потребления кислорода в закрытом респирометре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14851-2020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BY.1.027-2024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способности к полному аэробному биологическому разложению пластмассовых материалов в водной среде. Метод анализа выделяемого диоксида углерода (на основе ISO 14852:2021)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14852:1999/Cor.1:2005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BY.1.028-2024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способности к полному аэробному биологическому разложению пластмассовых материалов в контролируемых условиях компостирования. Метод с применением анализа выделяемого диоксида углерода. Часть 1. Общий метод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14855-1:2012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BY.1.029-2024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способности к полному аэробному биологическому разложению пластмассовых материалов в контролируемых условиях компостирования. Метод с применением анализа выделяемого диоксида углерода. Часть 2. Гравиметрическое измерение диоксида углерода, выделяемого при лабораторном испытании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14855-2-2020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BY.1.030-2024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Пластмассы. Определение степени разложения пластмассовых материалов при определенных условиях компостирования в процессе опытного испытания (на основе ISO 16929:2021)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16929:2019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BY.1.031-2024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Пластмассы. Определение полно-го аэробного биологического разложения пластмасс в почве путем измерения кислородной потребности в респирометре или количества выделяемого диоксида угле-рода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17556-2020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BY.1.032-2024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Капролактам. Метод определения летучих оснований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26743.8-86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BY.1.033-2024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различного состава. Методы определения уровня ми-грации е-капролактама, выделяемого из изделий из полиамидов, в водную и воздушную среды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со-юза «О безопасности продукции, предназначенной для детей и подростков» (ТР ТС 007/2011) (пункт 10) (по итогам 51 Консультативного комитета по техническому регулированию, применению санитарных, ветеринарных и фитосанитарных мер 27 июля 2023 года проект одобрен к рассмотрению на заседании Коллегии ЕЭК)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Республиканское унитарное предприятие «Научно-практический центр гигиены»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BY.1.034-2024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различного состава. Методы определения бенз(а)пирена, выделяемого из изделий из парафинов, восков и резино-латексных композиций, в водной и воздушной средах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Республиканское унитарное предприятие «Научно-практический центр гигиены»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BY.1.008-2024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Шоколадная, кондитерская и жировая глазури и массы для формования. Общие технические условия (пересмотр ГОСТ 34383-2018)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22.07 Пищевые концентраты/ чай/ кофе/ натуральные ароматизаторы и красители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BY.1.010-2024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рапсовое. Метод определения массовой концентрации серы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BY.1.009-2024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остаточного содержания бацитрацина в продукции животного происхождения методом иммуноферментного анализа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«О безопасности рыбы и рыбной продукции» (ТР ЕАЭС 040/2016) (пункт 23)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KZ.1.012-2024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Рыба, нерыбные объекты и продукция на них. Выявление и определение парагемолитических вибрионов На основе СТ РК 3601-2020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KZ.1.013-2024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нитрозаминов хроматографическим методом На основе СТ РК 3628-2020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KZ.1.006-2024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Микробиология пищевой цепи. Подготовка проб, исходных суспензий и десятичных разведений для микробиологического исследования. Часть 5. Особые правила приготовления молока и молочных продуктов) взамен ГОСТ ISO 6887-5-2016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6887-5:2020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KZ.1.008-2024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Пищевые продукты. Мультиметод для скрининга афлатоксина B1, дезоксиниваленола, фумонизина B1 и B2, охратоксина A, токсина T-2, токсина HT-2 и зеараленона в пищевых продуктах, за исключением пищевых продуктов для младенцев и детей раннего возраста, методом ЖХ-МС/МС на основе EN 17279:2019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KZ.1.014-2024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консервированные. Определение содержания олова и свинца методом инверсионной вольтамперометрии на анализаторах типа ТА На основе СТ РК СТБ 1315-2008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343 Качество воды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KZ.1.021-2024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нитратов в воде с использованием небольших герметичных пробирок. Часть 1. Цветная реакция с диметилфенолом на основе ISO 23696-1:2023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KZ.1.022-2024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содержания нитратов в воде с использованием малогабаритных герметичных пробирок. Часть 2: Реакция окрашивания хромотропной кислотой на основе ISO 23696-2:2023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KZ.1.023-2024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Радий-226. Часть 1. Метод испытаний с использованием жидкостной сцинтилляции на основе ISO 13165-1:2022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KZ.1.024-2024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Радий-226. Часть 2. Метод испытаний с использованием эманометрии на основе ISO 13165-2:2022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17.240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13.060.60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KZ.1.005-2024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Халяль. Использование костей, кожи и шерсти животных. Общие рекомендации на основе OIC/SMIIC 37:2022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03.100.50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BY.1.002-2024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Волокна текстильные. Методы определения разрывного усилия и удлинения при разрыве отдельных волокон (на основе ISO 5079:2020)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5079:1995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BY.1.003-2024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перчаточные.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5007-2014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со-юза «О безопасности продукции, предназначенной для детей и подростков» (ТР ТС 007/2011) (пункт 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BY.1.004-2024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Шарфы и платки трикотажные.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5274-2014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Программы по разработке (внесе-нию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продукции, предназначенной для детей и подростков» (ТР ТС 007/2011) (пункт 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BY.1.005-2024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Платки, шарфы и палантины чистошерстяные и полушерстяные.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9441-2014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продукции, предназначенной для детей и подростков» (ТР ТС 007/2011) (пункт 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BY.1.006-2024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Головные уборы меховые. Общие технические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10325-2014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со-юза «О безопасности продукции, предназначенной для детей и подростков» (ТР ТС 007/2011) (пункт 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KZ.1.003-2024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Фармацевтические препараты Халяль. Часть 1. Общие требования на основе OIC/SMIIC 50-1:2022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03.100.50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BY.1.022-2024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Бумажные мешки для сбора коммунальных отходов. Типы, требования и методы испытаний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13593:2003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13.030.40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55.080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BY.1.039-2024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электроприборов бытового и аналогичного общего назначения. Часть 1. Общие требования (Принятие МС в качестве идентичного МГ стандарта - IDT IEC 60320-1:2021. Взамен ГОСТ IEC 60320-1-2021)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60320-1(2015)/Cor.2(2019)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103)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BY.1.061-2023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 (Принятие МС в качестве идентичного МГ стандарта - IDT IEC 60335-2-36:2021. Взамен ГОСТ IEC 60335-2-36-2016)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60335-2-36(2017)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112).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32.02 Печи и аналогичные аппараты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BY.1.063-2023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 (Принятие МС в качестве идентичного МГ стандарта - IDT IEC 60335-2-102:2017)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60335-2-102-2014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60335-2-102(2012) взамен ГОСТ IEC 60335-2-102-2014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114).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97.100.20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97.100.30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BY.1.064-2023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2-105. Дополнительные требования к многофункциональным душевым кабинам (Взамен ГОСТ IEC 60335-2-105-2016)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60335-2-105(2016), IEC 60335-2-105(2016)/Amd.1(2019)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115).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BY.1.065-2023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2-99. Дополнительные требования к электрическим вытяжкам-воздухоочистителям коммерческого применения (Принятие МС в качестве идентичного МГ стандарта - IDT IEC 60335-2-99:2021. Взамен ГОСТ IEC 60335-2-99-2016)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60335-2-99(2017)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148)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32.02 Печи и аналогичные аппараты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BY.1.066-2023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на пожароопасность. Часть 11-5. Испытательное пламя. Метод испытания игольчатым пламенем. Аппаратура, руководство и порядок испытания на подтверждение соответствия (Взамен ГОСТ IEC 60695-11-5-2013)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60695-11-5(2016)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208 Оборудование для кондиционирования воздуха и вентиляции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KZ.1.027-2024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Газовые сорбционные приборы для отопления и/или охлаждения с чистой тепловой мощностью не более 70 кВт. Часть 1. Термины и определения на основе EN 12309-1-2023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27.080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KZ.1.028-2024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Газовые сорбционные приборы для отопления и/или охлаждения с чистой тепловой мощностью не более 70 кВт. Часть 2. Безопасность на основе EN 12309-2:2015/AC:2015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27.080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KZ.1.029-2024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газовые сорбционные для обогрева и/или охлаждения с номинальной тепловой мощностью до 70 кВт. Часть 4. Методы испытаний на основе EN 12309-4:2014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27.080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KZ.1.030-2024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газовые сорбционные для обогрева и/или охлаждения с номинальной тепловой мощностью до 70 кВт. Часть 5. Требования на основе EN 12309-5:2014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27.080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BY.1.018-2024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общего освещения. Электромагнитная совместимость. Требования к помехоустойчивости. Часть 1. Метод испытания на помехоустойчивость к реальному световому фликерметру и колебаниям напряжения (на основе IEC TR 61547-1:2020)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61547-1(2015)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«Электро-магнитная совместимость технических средств» (ТР ТС 020/2011) (пункт 227)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BY.1.067-2023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Источники света с органическими светоизлучающими диодами (OLED) для общего освещения. Безопасность. Часть 2-1. Дополнительные требования. Полуинтегрированные модули OLED (Принятие МС в качестве идентичного МГ стандарта - IDT IEC 62868-2-1:2020)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62868-1(2020)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67)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BY.1.068-2023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Источники света с органическими светоизлучающими диодами (OLED) для общего освещения. Безопасность. Часть 2-2. Дополнительные требования. Интегрированные модули OLED (Принятие МС в качестве идентичного МГ стандарта - IDT IEC 62868-2-2:2020)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62868-1(2020)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68)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BY.1.069-2023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Источники света с органическими светоизлучающими диодами (OLED) для общего освещения. Безопасность. Часть 2-3. Дополнительные требования. Гибкие панели OLED (Принятие МС в качестве идентичного МГ стандарта - IDT IEC 62868-2-3:2021)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62868-1(2020)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69).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BY.1.070-2023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2-22. Частные требования. Светильники для аварийного освещения (Принятие МС в качестве идентичного МГ стандарта - IDT IEC 60598-2-22:2021. Взамен ГОСТ IEC 60598-2-22-2016)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60598-2-22(2014)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150).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BY.1.017-2024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Приборы электрические для обнаружения и измерения горючих газов, токсичных газов или кислорода (на основе EN 50270:2015+АС:2016)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50270-2012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50270:2006 взамен ГОСТ EN 50270-2012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«Электро-магнитная совместимость технических средств» (ТР ТС 020/2011) (пункт 245)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BY.1.062-2023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2-86. Дополнительные требования к электрическим устройствам для ловли рыбы (Принятие МС в качестве идентичного МГ стандарта - IDT IEC 60335-2-86:2018. Взамен ГОСТ IEC 60335-2-86-2015)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60335-2-86(2012)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113).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KZ.1.025-2024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Испытание на пожароопасность. Часть 2-12. Методы испытаний раскаленной/горячей проволокой. Метод испытания материалов для определения индекса горючести раскаленной проволокой (GWFI). Разработка с учетом IEC 60695-2-12:2021 взамен ГОСТ IEC 60695-2-12-2015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EA2605" w:rsidTr="006B147C">
        <w:tc>
          <w:tcPr>
            <w:tcW w:w="147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B147C" w:rsidRPr="00EA2605" w:rsidTr="006B147C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KZ.1.026-2024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2-201. Дополнительные требования к приборам контроля. Пересмотр ГОСТ IEC 61010-2-201-2017 с учетом IEC 61010-2-201:2017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B147C" w:rsidRPr="00EA2605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147C" w:rsidRPr="00D47C09" w:rsidTr="006B14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25.040.40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EA2605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  <w:r w:rsidRPr="00EA260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D47C09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D47C09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D47C09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47C" w:rsidRPr="00D47C09" w:rsidRDefault="006B147C" w:rsidP="0017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5F6B" w:rsidRDefault="00D65F6B"/>
    <w:sectPr w:rsidR="00D65F6B" w:rsidSect="00D65F6B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B3" w:rsidRDefault="00E03FB3" w:rsidP="00E03FB3">
      <w:pPr>
        <w:spacing w:after="0" w:line="240" w:lineRule="auto"/>
      </w:pPr>
      <w:r>
        <w:separator/>
      </w:r>
    </w:p>
  </w:endnote>
  <w:endnote w:type="continuationSeparator" w:id="0">
    <w:p w:rsidR="00E03FB3" w:rsidRDefault="00E03FB3" w:rsidP="00E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B3" w:rsidRDefault="00E03FB3" w:rsidP="00E03FB3">
      <w:pPr>
        <w:spacing w:after="0" w:line="240" w:lineRule="auto"/>
      </w:pPr>
      <w:r>
        <w:separator/>
      </w:r>
    </w:p>
  </w:footnote>
  <w:footnote w:type="continuationSeparator" w:id="0">
    <w:p w:rsidR="00E03FB3" w:rsidRDefault="00E03FB3" w:rsidP="00E0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B3" w:rsidRPr="00E02265" w:rsidRDefault="00E03FB3" w:rsidP="00E03FB3">
    <w:pPr>
      <w:spacing w:after="0" w:line="240" w:lineRule="auto"/>
      <w:ind w:firstLine="11340"/>
      <w:rPr>
        <w:rFonts w:ascii="Arial" w:hAnsi="Arial" w:cs="Arial"/>
        <w:color w:val="000000"/>
      </w:rPr>
    </w:pPr>
    <w:r w:rsidRPr="008D0FF4">
      <w:rPr>
        <w:rFonts w:ascii="Arial" w:hAnsi="Arial" w:cs="Arial"/>
        <w:color w:val="000000"/>
      </w:rPr>
      <w:t xml:space="preserve">Приложение № </w:t>
    </w:r>
    <w:r>
      <w:rPr>
        <w:rFonts w:ascii="Arial" w:hAnsi="Arial" w:cs="Arial"/>
        <w:color w:val="000000"/>
        <w:lang w:val="en-US"/>
      </w:rPr>
      <w:t>8</w:t>
    </w:r>
  </w:p>
  <w:p w:rsidR="00E03FB3" w:rsidRDefault="00E03FB3" w:rsidP="00E03FB3">
    <w:pPr>
      <w:pStyle w:val="a5"/>
      <w:ind w:firstLine="11340"/>
    </w:pPr>
    <w:r>
      <w:rPr>
        <w:rFonts w:ascii="Arial" w:hAnsi="Arial" w:cs="Arial"/>
        <w:color w:val="000000"/>
      </w:rPr>
      <w:t>к протоколу</w:t>
    </w:r>
    <w:r w:rsidRPr="008D0FF4"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>МГС</w:t>
    </w:r>
    <w:r w:rsidRPr="008D0FF4">
      <w:rPr>
        <w:rFonts w:ascii="Arial" w:hAnsi="Arial" w:cs="Arial"/>
        <w:color w:val="000000"/>
      </w:rPr>
      <w:t xml:space="preserve"> № </w:t>
    </w:r>
    <w:r>
      <w:rPr>
        <w:rFonts w:ascii="Arial" w:hAnsi="Arial" w:cs="Arial"/>
        <w:color w:val="000000"/>
      </w:rPr>
      <w:t>64</w:t>
    </w:r>
    <w:r w:rsidRPr="008D0FF4">
      <w:rPr>
        <w:rFonts w:ascii="Arial" w:hAnsi="Arial" w:cs="Arial"/>
        <w:color w:val="000000"/>
      </w:rPr>
      <w:t>-2023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27D"/>
    <w:multiLevelType w:val="hybridMultilevel"/>
    <w:tmpl w:val="3DDEB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3E5C"/>
    <w:multiLevelType w:val="hybridMultilevel"/>
    <w:tmpl w:val="00506D42"/>
    <w:lvl w:ilvl="0" w:tplc="B7FE0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164BE"/>
    <w:multiLevelType w:val="hybridMultilevel"/>
    <w:tmpl w:val="125E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9B"/>
    <w:rsid w:val="000D6374"/>
    <w:rsid w:val="00272394"/>
    <w:rsid w:val="002E0617"/>
    <w:rsid w:val="003124AC"/>
    <w:rsid w:val="0043542F"/>
    <w:rsid w:val="004A009B"/>
    <w:rsid w:val="006B147C"/>
    <w:rsid w:val="00D65F6B"/>
    <w:rsid w:val="00E03FB3"/>
    <w:rsid w:val="00E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6485B-A9D5-437B-B7F1-C9A73513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5F6B"/>
  </w:style>
  <w:style w:type="character" w:styleId="a3">
    <w:name w:val="Hyperlink"/>
    <w:basedOn w:val="a0"/>
    <w:uiPriority w:val="99"/>
    <w:semiHidden/>
    <w:unhideWhenUsed/>
    <w:rsid w:val="00D65F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5F6B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0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FB3"/>
  </w:style>
  <w:style w:type="paragraph" w:styleId="a7">
    <w:name w:val="footer"/>
    <w:basedOn w:val="a"/>
    <w:link w:val="a8"/>
    <w:uiPriority w:val="99"/>
    <w:unhideWhenUsed/>
    <w:rsid w:val="00E0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FB3"/>
  </w:style>
  <w:style w:type="numbering" w:customStyle="1" w:styleId="2">
    <w:name w:val="Нет списка2"/>
    <w:next w:val="a2"/>
    <w:uiPriority w:val="99"/>
    <w:semiHidden/>
    <w:unhideWhenUsed/>
    <w:rsid w:val="00272394"/>
  </w:style>
  <w:style w:type="paragraph" w:styleId="a9">
    <w:name w:val="List Paragraph"/>
    <w:basedOn w:val="a"/>
    <w:uiPriority w:val="34"/>
    <w:qFormat/>
    <w:rsid w:val="00272394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272394"/>
  </w:style>
  <w:style w:type="numbering" w:customStyle="1" w:styleId="4">
    <w:name w:val="Нет списка4"/>
    <w:next w:val="a2"/>
    <w:uiPriority w:val="99"/>
    <w:semiHidden/>
    <w:unhideWhenUsed/>
    <w:rsid w:val="00272394"/>
  </w:style>
  <w:style w:type="numbering" w:customStyle="1" w:styleId="5">
    <w:name w:val="Нет списка5"/>
    <w:next w:val="a2"/>
    <w:uiPriority w:val="99"/>
    <w:semiHidden/>
    <w:unhideWhenUsed/>
    <w:rsid w:val="00272394"/>
  </w:style>
  <w:style w:type="numbering" w:customStyle="1" w:styleId="6">
    <w:name w:val="Нет списка6"/>
    <w:next w:val="a2"/>
    <w:uiPriority w:val="99"/>
    <w:semiHidden/>
    <w:unhideWhenUsed/>
    <w:rsid w:val="00272394"/>
  </w:style>
  <w:style w:type="numbering" w:customStyle="1" w:styleId="7">
    <w:name w:val="Нет списка7"/>
    <w:next w:val="a2"/>
    <w:uiPriority w:val="99"/>
    <w:semiHidden/>
    <w:unhideWhenUsed/>
    <w:rsid w:val="00272394"/>
  </w:style>
  <w:style w:type="numbering" w:customStyle="1" w:styleId="8">
    <w:name w:val="Нет списка8"/>
    <w:next w:val="a2"/>
    <w:uiPriority w:val="99"/>
    <w:semiHidden/>
    <w:unhideWhenUsed/>
    <w:rsid w:val="00272394"/>
  </w:style>
  <w:style w:type="numbering" w:customStyle="1" w:styleId="9">
    <w:name w:val="Нет списка9"/>
    <w:next w:val="a2"/>
    <w:uiPriority w:val="99"/>
    <w:semiHidden/>
    <w:unhideWhenUsed/>
    <w:rsid w:val="00272394"/>
  </w:style>
  <w:style w:type="numbering" w:customStyle="1" w:styleId="10">
    <w:name w:val="Нет списка10"/>
    <w:next w:val="a2"/>
    <w:uiPriority w:val="99"/>
    <w:semiHidden/>
    <w:unhideWhenUsed/>
    <w:rsid w:val="00272394"/>
  </w:style>
  <w:style w:type="numbering" w:customStyle="1" w:styleId="11">
    <w:name w:val="Нет списка11"/>
    <w:next w:val="a2"/>
    <w:uiPriority w:val="99"/>
    <w:semiHidden/>
    <w:unhideWhenUsed/>
    <w:rsid w:val="00272394"/>
  </w:style>
  <w:style w:type="numbering" w:customStyle="1" w:styleId="12">
    <w:name w:val="Нет списка12"/>
    <w:next w:val="a2"/>
    <w:uiPriority w:val="99"/>
    <w:semiHidden/>
    <w:unhideWhenUsed/>
    <w:rsid w:val="00272394"/>
  </w:style>
  <w:style w:type="numbering" w:customStyle="1" w:styleId="13">
    <w:name w:val="Нет списка13"/>
    <w:next w:val="a2"/>
    <w:uiPriority w:val="99"/>
    <w:semiHidden/>
    <w:unhideWhenUsed/>
    <w:rsid w:val="00272394"/>
  </w:style>
  <w:style w:type="numbering" w:customStyle="1" w:styleId="14">
    <w:name w:val="Нет списка14"/>
    <w:next w:val="a2"/>
    <w:uiPriority w:val="99"/>
    <w:semiHidden/>
    <w:unhideWhenUsed/>
    <w:rsid w:val="00272394"/>
  </w:style>
  <w:style w:type="numbering" w:customStyle="1" w:styleId="15">
    <w:name w:val="Нет списка15"/>
    <w:next w:val="a2"/>
    <w:uiPriority w:val="99"/>
    <w:semiHidden/>
    <w:unhideWhenUsed/>
    <w:rsid w:val="00272394"/>
  </w:style>
  <w:style w:type="numbering" w:customStyle="1" w:styleId="16">
    <w:name w:val="Нет списка16"/>
    <w:next w:val="a2"/>
    <w:uiPriority w:val="99"/>
    <w:semiHidden/>
    <w:unhideWhenUsed/>
    <w:rsid w:val="00272394"/>
  </w:style>
  <w:style w:type="numbering" w:customStyle="1" w:styleId="17">
    <w:name w:val="Нет списка17"/>
    <w:next w:val="a2"/>
    <w:uiPriority w:val="99"/>
    <w:semiHidden/>
    <w:unhideWhenUsed/>
    <w:rsid w:val="00272394"/>
  </w:style>
  <w:style w:type="numbering" w:customStyle="1" w:styleId="18">
    <w:name w:val="Нет списка18"/>
    <w:next w:val="a2"/>
    <w:uiPriority w:val="99"/>
    <w:semiHidden/>
    <w:unhideWhenUsed/>
    <w:rsid w:val="00272394"/>
  </w:style>
  <w:style w:type="numbering" w:customStyle="1" w:styleId="19">
    <w:name w:val="Нет списка19"/>
    <w:next w:val="a2"/>
    <w:uiPriority w:val="99"/>
    <w:semiHidden/>
    <w:unhideWhenUsed/>
    <w:rsid w:val="00272394"/>
  </w:style>
  <w:style w:type="numbering" w:customStyle="1" w:styleId="20">
    <w:name w:val="Нет списка20"/>
    <w:next w:val="a2"/>
    <w:uiPriority w:val="99"/>
    <w:semiHidden/>
    <w:unhideWhenUsed/>
    <w:rsid w:val="00272394"/>
  </w:style>
  <w:style w:type="numbering" w:customStyle="1" w:styleId="21">
    <w:name w:val="Нет списка21"/>
    <w:next w:val="a2"/>
    <w:uiPriority w:val="99"/>
    <w:semiHidden/>
    <w:unhideWhenUsed/>
    <w:rsid w:val="00272394"/>
  </w:style>
  <w:style w:type="numbering" w:customStyle="1" w:styleId="22">
    <w:name w:val="Нет списка22"/>
    <w:next w:val="a2"/>
    <w:uiPriority w:val="99"/>
    <w:semiHidden/>
    <w:unhideWhenUsed/>
    <w:rsid w:val="00272394"/>
  </w:style>
  <w:style w:type="numbering" w:customStyle="1" w:styleId="23">
    <w:name w:val="Нет списка23"/>
    <w:next w:val="a2"/>
    <w:uiPriority w:val="99"/>
    <w:semiHidden/>
    <w:unhideWhenUsed/>
    <w:rsid w:val="00272394"/>
  </w:style>
  <w:style w:type="numbering" w:customStyle="1" w:styleId="24">
    <w:name w:val="Нет списка24"/>
    <w:next w:val="a2"/>
    <w:uiPriority w:val="99"/>
    <w:semiHidden/>
    <w:unhideWhenUsed/>
    <w:rsid w:val="00272394"/>
  </w:style>
  <w:style w:type="numbering" w:customStyle="1" w:styleId="25">
    <w:name w:val="Нет списка25"/>
    <w:next w:val="a2"/>
    <w:uiPriority w:val="99"/>
    <w:semiHidden/>
    <w:unhideWhenUsed/>
    <w:rsid w:val="00272394"/>
  </w:style>
  <w:style w:type="numbering" w:customStyle="1" w:styleId="26">
    <w:name w:val="Нет списка26"/>
    <w:next w:val="a2"/>
    <w:uiPriority w:val="99"/>
    <w:semiHidden/>
    <w:unhideWhenUsed/>
    <w:rsid w:val="00272394"/>
  </w:style>
  <w:style w:type="numbering" w:customStyle="1" w:styleId="27">
    <w:name w:val="Нет списка27"/>
    <w:next w:val="a2"/>
    <w:uiPriority w:val="99"/>
    <w:semiHidden/>
    <w:unhideWhenUsed/>
    <w:rsid w:val="00272394"/>
  </w:style>
  <w:style w:type="numbering" w:customStyle="1" w:styleId="28">
    <w:name w:val="Нет списка28"/>
    <w:next w:val="a2"/>
    <w:uiPriority w:val="99"/>
    <w:semiHidden/>
    <w:unhideWhenUsed/>
    <w:rsid w:val="00272394"/>
  </w:style>
  <w:style w:type="numbering" w:customStyle="1" w:styleId="29">
    <w:name w:val="Нет списка29"/>
    <w:next w:val="a2"/>
    <w:uiPriority w:val="99"/>
    <w:semiHidden/>
    <w:unhideWhenUsed/>
    <w:rsid w:val="00272394"/>
  </w:style>
  <w:style w:type="numbering" w:customStyle="1" w:styleId="30">
    <w:name w:val="Нет списка30"/>
    <w:next w:val="a2"/>
    <w:uiPriority w:val="99"/>
    <w:semiHidden/>
    <w:unhideWhenUsed/>
    <w:rsid w:val="00272394"/>
  </w:style>
  <w:style w:type="numbering" w:customStyle="1" w:styleId="31">
    <w:name w:val="Нет списка31"/>
    <w:next w:val="a2"/>
    <w:uiPriority w:val="99"/>
    <w:semiHidden/>
    <w:unhideWhenUsed/>
    <w:rsid w:val="0027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87</Pages>
  <Words>70958</Words>
  <Characters>404461</Characters>
  <Application>Microsoft Office Word</Application>
  <DocSecurity>0</DocSecurity>
  <Lines>3370</Lines>
  <Paragraphs>948</Paragraphs>
  <ScaleCrop>false</ScaleCrop>
  <Company/>
  <LinksUpToDate>false</LinksUpToDate>
  <CharactersWithSpaces>474471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Алексеевна</dc:creator>
  <cp:keywords/>
  <dc:description/>
  <cp:lastModifiedBy>Наталья Космич</cp:lastModifiedBy>
  <cp:revision>9</cp:revision>
  <dcterms:created xsi:type="dcterms:W3CDTF">2023-12-01T07:43:00Z</dcterms:created>
  <dcterms:modified xsi:type="dcterms:W3CDTF">2023-12-19T12:18:00Z</dcterms:modified>
</cp:coreProperties>
</file>